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2E9" w:rsidRPr="00A54BA4" w:rsidRDefault="00282924">
      <w:pPr>
        <w:rPr>
          <w:rFonts w:ascii="Times New Roman" w:eastAsia="Times New Roman" w:hAnsi="Times New Roman" w:cs="Times New Roman"/>
          <w:i/>
          <w:iCs/>
          <w:lang w:eastAsia="en-CA"/>
        </w:rPr>
      </w:pPr>
      <w:r w:rsidRPr="00A54BA4">
        <w:rPr>
          <w:rFonts w:ascii="Times New Roman" w:hAnsi="Times New Roman" w:cs="Times New Roman"/>
          <w:lang w:val="en-US"/>
        </w:rPr>
        <w:t xml:space="preserve">Luther creates his own ideology reflecting his movement away from the Catholic </w:t>
      </w:r>
      <w:proofErr w:type="gramStart"/>
      <w:r w:rsidRPr="00A54BA4">
        <w:rPr>
          <w:rFonts w:ascii="Times New Roman" w:hAnsi="Times New Roman" w:cs="Times New Roman"/>
          <w:lang w:val="en-US"/>
        </w:rPr>
        <w:t>church</w:t>
      </w:r>
      <w:proofErr w:type="gramEnd"/>
      <w:r w:rsidRPr="00A54BA4">
        <w:rPr>
          <w:rFonts w:ascii="Times New Roman" w:hAnsi="Times New Roman" w:cs="Times New Roman"/>
          <w:lang w:val="en-US"/>
        </w:rPr>
        <w:t xml:space="preserve">, creating three great works: </w:t>
      </w:r>
      <w:r w:rsidRPr="00A54BA4">
        <w:rPr>
          <w:rFonts w:ascii="Times New Roman" w:eastAsia="Times New Roman" w:hAnsi="Times New Roman" w:cs="Times New Roman"/>
          <w:i/>
          <w:iCs/>
          <w:lang w:eastAsia="en-CA"/>
        </w:rPr>
        <w:t>"Address to the Christian Nobility of the German Nation", "The Babylonian Captivity"</w:t>
      </w:r>
      <w:r w:rsidRPr="00757E00">
        <w:rPr>
          <w:rFonts w:ascii="Times New Roman" w:eastAsia="Times New Roman" w:hAnsi="Times New Roman" w:cs="Times New Roman"/>
          <w:lang w:eastAsia="en-CA"/>
        </w:rPr>
        <w:t xml:space="preserve"> and </w:t>
      </w:r>
      <w:r w:rsidRPr="00A54BA4">
        <w:rPr>
          <w:rFonts w:ascii="Times New Roman" w:eastAsia="Times New Roman" w:hAnsi="Times New Roman" w:cs="Times New Roman"/>
          <w:i/>
          <w:iCs/>
          <w:lang w:eastAsia="en-CA"/>
        </w:rPr>
        <w:t>"The Freedom of the Christian Man"</w:t>
      </w:r>
    </w:p>
    <w:p w:rsidR="00282924" w:rsidRPr="00A54BA4" w:rsidRDefault="00282924">
      <w:pPr>
        <w:rPr>
          <w:rFonts w:ascii="Times New Roman" w:eastAsia="Times New Roman" w:hAnsi="Times New Roman" w:cs="Times New Roman"/>
          <w:iCs/>
          <w:lang w:eastAsia="en-CA"/>
        </w:rPr>
      </w:pPr>
      <w:r w:rsidRPr="00A54BA4">
        <w:rPr>
          <w:rFonts w:ascii="Times New Roman" w:eastAsia="Times New Roman" w:hAnsi="Times New Roman" w:cs="Times New Roman"/>
          <w:iCs/>
          <w:lang w:eastAsia="en-CA"/>
        </w:rPr>
        <w:t xml:space="preserve">The inquisition of Luther reaches a peak with the issuing of a Papal Bull of Excommunication in which Luther was ordered to recant his teachings. </w:t>
      </w:r>
    </w:p>
    <w:p w:rsidR="00282924" w:rsidRPr="00A54BA4" w:rsidRDefault="00282924">
      <w:pPr>
        <w:rPr>
          <w:rFonts w:ascii="Times New Roman" w:hAnsi="Times New Roman" w:cs="Times New Roman"/>
          <w:lang w:val="en-US"/>
        </w:rPr>
      </w:pPr>
      <w:r w:rsidRPr="00A54BA4">
        <w:rPr>
          <w:rFonts w:ascii="Times New Roman" w:hAnsi="Times New Roman" w:cs="Times New Roman"/>
          <w:lang w:val="en-US"/>
        </w:rPr>
        <w:t xml:space="preserve">Luther protests against the Papal Bull by burning it along with several other Catholic books. His actions caused a conclusive and irrevocable break with Rome, and Luther was excommunicated. </w:t>
      </w:r>
    </w:p>
    <w:p w:rsidR="00282924" w:rsidRPr="00A54BA4" w:rsidRDefault="00282924">
      <w:pPr>
        <w:rPr>
          <w:rFonts w:ascii="Times New Roman" w:hAnsi="Times New Roman" w:cs="Times New Roman"/>
          <w:lang w:val="en-US"/>
        </w:rPr>
      </w:pPr>
      <w:r w:rsidRPr="00A54BA4">
        <w:rPr>
          <w:rFonts w:ascii="Times New Roman" w:hAnsi="Times New Roman" w:cs="Times New Roman"/>
          <w:lang w:val="en-US"/>
        </w:rPr>
        <w:t xml:space="preserve">Because of the pro-Luther mood of the people in the Holy Roman Empire and the support of several German Princes hoping to weaken the Pope’s political power, Luther was granted safe transport to his trial. </w:t>
      </w:r>
    </w:p>
    <w:p w:rsidR="00282924" w:rsidRPr="00A54BA4" w:rsidRDefault="00282924">
      <w:pPr>
        <w:rPr>
          <w:rFonts w:ascii="Times New Roman" w:hAnsi="Times New Roman" w:cs="Times New Roman"/>
          <w:lang w:val="en-US"/>
        </w:rPr>
      </w:pPr>
      <w:r w:rsidRPr="00A54BA4">
        <w:rPr>
          <w:rFonts w:ascii="Times New Roman" w:hAnsi="Times New Roman" w:cs="Times New Roman"/>
          <w:lang w:val="en-US"/>
        </w:rPr>
        <w:t>Much to the chagrin of the Catholic Church and its supporters, the trip to his trial to worms resembles a victory march. Wherever Luther travelled through, he was applauded and warmly welcomed.</w:t>
      </w:r>
    </w:p>
    <w:p w:rsidR="00282924" w:rsidRPr="00A54BA4" w:rsidRDefault="00282924">
      <w:pPr>
        <w:rPr>
          <w:rStyle w:val="HTMLCite"/>
          <w:rFonts w:ascii="Times New Roman" w:hAnsi="Times New Roman" w:cs="Times New Roman"/>
        </w:rPr>
      </w:pPr>
      <w:r w:rsidRPr="00A54BA4">
        <w:rPr>
          <w:rFonts w:ascii="Times New Roman" w:hAnsi="Times New Roman" w:cs="Times New Roman"/>
          <w:lang w:val="en-US"/>
        </w:rPr>
        <w:t xml:space="preserve">At the Diet of Worms, Luther does not recant and take back his teachings, instead he delivers a clear speech </w:t>
      </w:r>
      <w:r w:rsidRPr="00A54BA4">
        <w:rPr>
          <w:rStyle w:val="HTMLCite"/>
          <w:rFonts w:ascii="Times New Roman" w:hAnsi="Times New Roman" w:cs="Times New Roman"/>
        </w:rPr>
        <w:t>"Unless I am convinced by Scripture and plain reason - I do not accept the authority of the popes and councils, for they have contradicted each other - my conscience is captive to the Word of God. I cannot and I will not recant anything for to go against conscience is neither right nor safe. God help me. Amen."</w:t>
      </w:r>
    </w:p>
    <w:p w:rsidR="00282924" w:rsidRPr="00A54BA4" w:rsidRDefault="00282924">
      <w:pPr>
        <w:rPr>
          <w:rFonts w:ascii="Times New Roman" w:hAnsi="Times New Roman" w:cs="Times New Roman"/>
          <w:lang w:val="en-US"/>
        </w:rPr>
      </w:pPr>
      <w:r w:rsidRPr="00A54BA4">
        <w:rPr>
          <w:rFonts w:ascii="Times New Roman" w:hAnsi="Times New Roman" w:cs="Times New Roman"/>
          <w:lang w:val="en-US"/>
        </w:rPr>
        <w:t xml:space="preserve">Luther is declared an outlaw by the </w:t>
      </w:r>
      <w:proofErr w:type="gramStart"/>
      <w:r w:rsidRPr="00A54BA4">
        <w:rPr>
          <w:rFonts w:ascii="Times New Roman" w:hAnsi="Times New Roman" w:cs="Times New Roman"/>
          <w:lang w:val="en-US"/>
        </w:rPr>
        <w:t>Emperor,</w:t>
      </w:r>
      <w:proofErr w:type="gramEnd"/>
      <w:r w:rsidRPr="00A54BA4">
        <w:rPr>
          <w:rFonts w:ascii="Times New Roman" w:hAnsi="Times New Roman" w:cs="Times New Roman"/>
          <w:lang w:val="en-US"/>
        </w:rPr>
        <w:t xml:space="preserve"> he could be killed by anyone without threat of punishment. </w:t>
      </w:r>
    </w:p>
    <w:p w:rsidR="00282924" w:rsidRPr="00A54BA4" w:rsidRDefault="00282924">
      <w:pPr>
        <w:rPr>
          <w:rFonts w:ascii="Times New Roman" w:hAnsi="Times New Roman" w:cs="Times New Roman"/>
          <w:lang w:val="en-US"/>
        </w:rPr>
      </w:pPr>
      <w:r w:rsidRPr="00A54BA4">
        <w:rPr>
          <w:rFonts w:ascii="Times New Roman" w:hAnsi="Times New Roman" w:cs="Times New Roman"/>
          <w:lang w:val="en-US"/>
        </w:rPr>
        <w:t xml:space="preserve">Luther is kidnapped by men working for Elector Friedrich the Wise. </w:t>
      </w:r>
    </w:p>
    <w:p w:rsidR="00282924" w:rsidRPr="00A54BA4" w:rsidRDefault="00282924">
      <w:pPr>
        <w:rPr>
          <w:rFonts w:ascii="Times New Roman" w:hAnsi="Times New Roman" w:cs="Times New Roman"/>
          <w:lang w:val="en-US"/>
        </w:rPr>
      </w:pPr>
      <w:r w:rsidRPr="00A54BA4">
        <w:rPr>
          <w:rFonts w:ascii="Times New Roman" w:hAnsi="Times New Roman" w:cs="Times New Roman"/>
          <w:lang w:val="en-US"/>
        </w:rPr>
        <w:t xml:space="preserve">Luther holds up in Eisenach, in Wartburg Castle. The Reformation continues to grow and blossom in his absence. </w:t>
      </w:r>
    </w:p>
    <w:p w:rsidR="00282924" w:rsidRPr="00A54BA4" w:rsidRDefault="00282924">
      <w:pPr>
        <w:rPr>
          <w:rFonts w:ascii="Times New Roman" w:hAnsi="Times New Roman" w:cs="Times New Roman"/>
          <w:lang w:val="en-US"/>
        </w:rPr>
      </w:pPr>
      <w:r w:rsidRPr="00A54BA4">
        <w:rPr>
          <w:rFonts w:ascii="Times New Roman" w:hAnsi="Times New Roman" w:cs="Times New Roman"/>
          <w:lang w:val="en-US"/>
        </w:rPr>
        <w:t xml:space="preserve">Luther takes up the alias “Junker </w:t>
      </w:r>
      <w:proofErr w:type="spellStart"/>
      <w:r w:rsidRPr="00A54BA4">
        <w:rPr>
          <w:rFonts w:ascii="Times New Roman" w:hAnsi="Times New Roman" w:cs="Times New Roman"/>
          <w:lang w:val="en-US"/>
        </w:rPr>
        <w:t>Jorg</w:t>
      </w:r>
      <w:proofErr w:type="spellEnd"/>
      <w:r w:rsidRPr="00A54BA4">
        <w:rPr>
          <w:rFonts w:ascii="Times New Roman" w:hAnsi="Times New Roman" w:cs="Times New Roman"/>
          <w:lang w:val="en-US"/>
        </w:rPr>
        <w:t xml:space="preserve">” (Knight George) and camouflages himself by growing his hair and a beard. </w:t>
      </w:r>
    </w:p>
    <w:p w:rsidR="00282924" w:rsidRPr="00A54BA4" w:rsidRDefault="00282924">
      <w:pPr>
        <w:rPr>
          <w:rFonts w:ascii="Times New Roman" w:hAnsi="Times New Roman" w:cs="Times New Roman"/>
          <w:lang w:val="en-US"/>
        </w:rPr>
      </w:pPr>
      <w:r w:rsidRPr="00A54BA4">
        <w:rPr>
          <w:rFonts w:ascii="Times New Roman" w:hAnsi="Times New Roman" w:cs="Times New Roman"/>
          <w:lang w:val="en-US"/>
        </w:rPr>
        <w:t xml:space="preserve">Luther battles various illnesses and throws ink at the devil while trying to complete his new works. </w:t>
      </w:r>
    </w:p>
    <w:p w:rsidR="00282924" w:rsidRPr="00A54BA4" w:rsidRDefault="00282924">
      <w:pPr>
        <w:rPr>
          <w:rFonts w:ascii="Times New Roman" w:hAnsi="Times New Roman" w:cs="Times New Roman"/>
          <w:lang w:val="en-US"/>
        </w:rPr>
      </w:pPr>
      <w:r w:rsidRPr="00A54BA4">
        <w:rPr>
          <w:rFonts w:ascii="Times New Roman" w:hAnsi="Times New Roman" w:cs="Times New Roman"/>
          <w:lang w:val="en-US"/>
        </w:rPr>
        <w:t xml:space="preserve">Luther translates the New </w:t>
      </w:r>
      <w:proofErr w:type="spellStart"/>
      <w:r w:rsidRPr="00A54BA4">
        <w:rPr>
          <w:rFonts w:ascii="Times New Roman" w:hAnsi="Times New Roman" w:cs="Times New Roman"/>
          <w:lang w:val="en-US"/>
        </w:rPr>
        <w:t>Testiment</w:t>
      </w:r>
      <w:proofErr w:type="spellEnd"/>
      <w:r w:rsidRPr="00A54BA4">
        <w:rPr>
          <w:rFonts w:ascii="Times New Roman" w:hAnsi="Times New Roman" w:cs="Times New Roman"/>
          <w:lang w:val="en-US"/>
        </w:rPr>
        <w:t xml:space="preserve"> from original Greek into German in 11 </w:t>
      </w:r>
      <w:proofErr w:type="gramStart"/>
      <w:r w:rsidRPr="00A54BA4">
        <w:rPr>
          <w:rFonts w:ascii="Times New Roman" w:hAnsi="Times New Roman" w:cs="Times New Roman"/>
          <w:lang w:val="en-US"/>
        </w:rPr>
        <w:t>weeks  -</w:t>
      </w:r>
      <w:proofErr w:type="gramEnd"/>
      <w:r w:rsidRPr="00A54BA4">
        <w:rPr>
          <w:rFonts w:ascii="Times New Roman" w:hAnsi="Times New Roman" w:cs="Times New Roman"/>
          <w:lang w:val="en-US"/>
        </w:rPr>
        <w:t xml:space="preserve"> contributing largely to the standardization of written German Language.</w:t>
      </w:r>
    </w:p>
    <w:p w:rsidR="00282924" w:rsidRPr="00A54BA4" w:rsidRDefault="00282924">
      <w:pPr>
        <w:rPr>
          <w:rFonts w:ascii="Times New Roman" w:hAnsi="Times New Roman" w:cs="Times New Roman"/>
          <w:lang w:val="en-US"/>
        </w:rPr>
      </w:pPr>
      <w:r w:rsidRPr="00A54BA4">
        <w:rPr>
          <w:rFonts w:ascii="Times New Roman" w:hAnsi="Times New Roman" w:cs="Times New Roman"/>
          <w:lang w:val="en-US"/>
        </w:rPr>
        <w:t>Luther comes out of hiding to decrease the radical adaptations of his teachings that had begun to take root in his absence.</w:t>
      </w:r>
    </w:p>
    <w:p w:rsidR="00282924" w:rsidRPr="00A54BA4" w:rsidRDefault="00282924">
      <w:pPr>
        <w:rPr>
          <w:rFonts w:ascii="Times New Roman" w:hAnsi="Times New Roman" w:cs="Times New Roman"/>
          <w:lang w:val="en-US"/>
        </w:rPr>
      </w:pPr>
      <w:r w:rsidRPr="00A54BA4">
        <w:rPr>
          <w:rFonts w:ascii="Times New Roman" w:hAnsi="Times New Roman" w:cs="Times New Roman"/>
          <w:lang w:val="en-US"/>
        </w:rPr>
        <w:t>Schools with properly educated pastors become a priority of Luther’s.</w:t>
      </w:r>
    </w:p>
    <w:p w:rsidR="00282924" w:rsidRPr="00A54BA4" w:rsidRDefault="00282924">
      <w:pPr>
        <w:rPr>
          <w:rFonts w:ascii="Times New Roman" w:hAnsi="Times New Roman" w:cs="Times New Roman"/>
        </w:rPr>
      </w:pPr>
      <w:r w:rsidRPr="00A54BA4">
        <w:rPr>
          <w:rFonts w:ascii="Times New Roman" w:hAnsi="Times New Roman" w:cs="Times New Roman"/>
          <w:lang w:val="en-US"/>
        </w:rPr>
        <w:t xml:space="preserve">Luther’s movement in Germany is met with violence as peasant uprisings occur. The peasants called for more just economic conditions, even if it meant overthrowing the authorities.  Luther encouraged the battling peasants to </w:t>
      </w:r>
      <w:r w:rsidRPr="00A54BA4">
        <w:rPr>
          <w:rFonts w:ascii="Times New Roman" w:hAnsi="Times New Roman" w:cs="Times New Roman"/>
        </w:rPr>
        <w:t>free themselves from the spiritual despotism of the authorities not from their economic or political influence</w:t>
      </w:r>
      <w:r w:rsidRPr="00A54BA4">
        <w:rPr>
          <w:rFonts w:ascii="Times New Roman" w:hAnsi="Times New Roman" w:cs="Times New Roman"/>
        </w:rPr>
        <w:t>.</w:t>
      </w:r>
    </w:p>
    <w:p w:rsidR="00282924" w:rsidRPr="00A54BA4" w:rsidRDefault="00282924">
      <w:pPr>
        <w:rPr>
          <w:rFonts w:ascii="Times New Roman" w:hAnsi="Times New Roman" w:cs="Times New Roman"/>
        </w:rPr>
      </w:pPr>
      <w:r w:rsidRPr="00A54BA4">
        <w:rPr>
          <w:rFonts w:ascii="Times New Roman" w:hAnsi="Times New Roman" w:cs="Times New Roman"/>
        </w:rPr>
        <w:lastRenderedPageBreak/>
        <w:t>Luther and Dutch Humanist, Erasmus, argue, debate, and disagree</w:t>
      </w:r>
      <w:r w:rsidR="00A54BA4" w:rsidRPr="00A54BA4">
        <w:rPr>
          <w:rFonts w:ascii="Times New Roman" w:hAnsi="Times New Roman" w:cs="Times New Roman"/>
        </w:rPr>
        <w:t xml:space="preserve"> upon the results of Luther’s teachings, causing a split amongst Humanists. </w:t>
      </w:r>
    </w:p>
    <w:p w:rsidR="00282924" w:rsidRPr="00A54BA4" w:rsidRDefault="00282924">
      <w:pPr>
        <w:rPr>
          <w:rFonts w:ascii="Times New Roman" w:hAnsi="Times New Roman" w:cs="Times New Roman"/>
        </w:rPr>
      </w:pPr>
      <w:r w:rsidRPr="00A54BA4">
        <w:rPr>
          <w:rFonts w:ascii="Times New Roman" w:hAnsi="Times New Roman" w:cs="Times New Roman"/>
        </w:rPr>
        <w:t xml:space="preserve">The Peasants War ends in massive amounts of bloodshed for the peasants at the Battle of </w:t>
      </w:r>
      <w:proofErr w:type="spellStart"/>
      <w:r w:rsidRPr="00A54BA4">
        <w:rPr>
          <w:rFonts w:ascii="Times New Roman" w:hAnsi="Times New Roman" w:cs="Times New Roman"/>
        </w:rPr>
        <w:t>Frankenhausen</w:t>
      </w:r>
      <w:proofErr w:type="spellEnd"/>
      <w:r w:rsidRPr="00A54BA4">
        <w:rPr>
          <w:rFonts w:ascii="Times New Roman" w:hAnsi="Times New Roman" w:cs="Times New Roman"/>
        </w:rPr>
        <w:t xml:space="preserve">. </w:t>
      </w:r>
    </w:p>
    <w:p w:rsidR="00282924" w:rsidRPr="00A54BA4" w:rsidRDefault="00282924">
      <w:pPr>
        <w:rPr>
          <w:rFonts w:ascii="Times New Roman" w:hAnsi="Times New Roman" w:cs="Times New Roman"/>
        </w:rPr>
      </w:pPr>
      <w:r w:rsidRPr="00A54BA4">
        <w:rPr>
          <w:rFonts w:ascii="Times New Roman" w:hAnsi="Times New Roman" w:cs="Times New Roman"/>
        </w:rPr>
        <w:t xml:space="preserve">Luther marries a former nun, Katharina von Bora. Many of Luther’s friends feel it was the downfall of the Reformation. </w:t>
      </w:r>
    </w:p>
    <w:p w:rsidR="00282924" w:rsidRPr="00A54BA4" w:rsidRDefault="00282924">
      <w:pPr>
        <w:rPr>
          <w:rFonts w:ascii="Times New Roman" w:hAnsi="Times New Roman" w:cs="Times New Roman"/>
          <w:i/>
        </w:rPr>
      </w:pPr>
      <w:r w:rsidRPr="00A54BA4">
        <w:rPr>
          <w:rFonts w:ascii="Times New Roman" w:hAnsi="Times New Roman" w:cs="Times New Roman"/>
        </w:rPr>
        <w:t xml:space="preserve">Luther reforms the salary of pastors, the execution of Communion (taking both wafer and wine), evaluates pastors around Germany, and writes </w:t>
      </w:r>
      <w:r w:rsidRPr="00A54BA4">
        <w:rPr>
          <w:rFonts w:ascii="Times New Roman" w:hAnsi="Times New Roman" w:cs="Times New Roman"/>
          <w:i/>
        </w:rPr>
        <w:t xml:space="preserve">The Baptismal Book, Wedding Book, Smart Songbook, </w:t>
      </w:r>
      <w:r w:rsidRPr="00A54BA4">
        <w:rPr>
          <w:rFonts w:ascii="Times New Roman" w:hAnsi="Times New Roman" w:cs="Times New Roman"/>
        </w:rPr>
        <w:t xml:space="preserve">and </w:t>
      </w:r>
      <w:r w:rsidRPr="00A54BA4">
        <w:rPr>
          <w:rFonts w:ascii="Times New Roman" w:hAnsi="Times New Roman" w:cs="Times New Roman"/>
          <w:i/>
        </w:rPr>
        <w:t xml:space="preserve">A Mighty Fortress is Our God. </w:t>
      </w:r>
    </w:p>
    <w:p w:rsidR="00A54BA4" w:rsidRPr="00A54BA4" w:rsidRDefault="00A54BA4">
      <w:pPr>
        <w:rPr>
          <w:rFonts w:ascii="Times New Roman" w:hAnsi="Times New Roman" w:cs="Times New Roman"/>
        </w:rPr>
      </w:pPr>
      <w:r w:rsidRPr="00A54BA4">
        <w:rPr>
          <w:rFonts w:ascii="Times New Roman" w:hAnsi="Times New Roman" w:cs="Times New Roman"/>
        </w:rPr>
        <w:t>Luther and Zwingli discuss the role of communion in the Marburg Religious Discussions</w:t>
      </w:r>
    </w:p>
    <w:p w:rsidR="00282924" w:rsidRPr="00A54BA4" w:rsidRDefault="00282924">
      <w:pPr>
        <w:rPr>
          <w:rFonts w:ascii="Times New Roman" w:hAnsi="Times New Roman" w:cs="Times New Roman"/>
        </w:rPr>
      </w:pPr>
      <w:r w:rsidRPr="00A54BA4">
        <w:rPr>
          <w:rFonts w:ascii="Times New Roman" w:hAnsi="Times New Roman" w:cs="Times New Roman"/>
        </w:rPr>
        <w:t>Luther finishes the translation of the entire Bible.</w:t>
      </w:r>
    </w:p>
    <w:p w:rsidR="00282924" w:rsidRPr="00A54BA4" w:rsidRDefault="00282924">
      <w:pPr>
        <w:rPr>
          <w:rFonts w:ascii="Times New Roman" w:hAnsi="Times New Roman" w:cs="Times New Roman"/>
          <w:lang w:val="en-US"/>
        </w:rPr>
      </w:pPr>
      <w:r w:rsidRPr="00A54BA4">
        <w:rPr>
          <w:rFonts w:ascii="Times New Roman" w:hAnsi="Times New Roman" w:cs="Times New Roman"/>
          <w:lang w:val="en-US"/>
        </w:rPr>
        <w:t xml:space="preserve">Protestant alliances form in reaction to Catholic Counter Reformation movements and Catholic attacks upon their gatherings and teachings. </w:t>
      </w:r>
    </w:p>
    <w:p w:rsidR="00A54BA4" w:rsidRPr="00A54BA4" w:rsidRDefault="00A54BA4">
      <w:pPr>
        <w:rPr>
          <w:rFonts w:ascii="Times New Roman" w:hAnsi="Times New Roman" w:cs="Times New Roman"/>
          <w:i/>
          <w:lang w:val="en-US"/>
        </w:rPr>
      </w:pPr>
      <w:r w:rsidRPr="00A54BA4">
        <w:rPr>
          <w:rFonts w:ascii="Times New Roman" w:hAnsi="Times New Roman" w:cs="Times New Roman"/>
          <w:lang w:val="en-US"/>
        </w:rPr>
        <w:t xml:space="preserve">Luther publishes, </w:t>
      </w:r>
      <w:r w:rsidRPr="00A54BA4">
        <w:rPr>
          <w:rFonts w:ascii="Times New Roman" w:hAnsi="Times New Roman" w:cs="Times New Roman"/>
          <w:i/>
          <w:lang w:val="en-US"/>
        </w:rPr>
        <w:t>Against the Papacy at Rome Founded by the Devil!</w:t>
      </w:r>
    </w:p>
    <w:p w:rsidR="00A54BA4" w:rsidRPr="00A54BA4" w:rsidRDefault="00A54BA4">
      <w:pPr>
        <w:rPr>
          <w:rFonts w:ascii="Times New Roman" w:hAnsi="Times New Roman" w:cs="Times New Roman"/>
          <w:i/>
          <w:lang w:val="en-US"/>
        </w:rPr>
      </w:pPr>
      <w:r w:rsidRPr="00A54BA4">
        <w:rPr>
          <w:rFonts w:ascii="Times New Roman" w:hAnsi="Times New Roman" w:cs="Times New Roman"/>
          <w:lang w:val="en-US"/>
        </w:rPr>
        <w:t>Luther completes his last lecture at Wittenberg University with “</w:t>
      </w:r>
      <w:r w:rsidRPr="00A54BA4">
        <w:rPr>
          <w:rFonts w:ascii="Times New Roman" w:hAnsi="Times New Roman" w:cs="Times New Roman"/>
          <w:i/>
          <w:lang w:val="en-US"/>
        </w:rPr>
        <w:t>I am weak, I cannot go on.”</w:t>
      </w:r>
    </w:p>
    <w:p w:rsidR="00A54BA4" w:rsidRPr="00A54BA4" w:rsidRDefault="00A54BA4" w:rsidP="00A54BA4">
      <w:pPr>
        <w:rPr>
          <w:rFonts w:ascii="Times New Roman" w:hAnsi="Times New Roman" w:cs="Times New Roman"/>
        </w:rPr>
      </w:pPr>
      <w:r w:rsidRPr="00A54BA4">
        <w:rPr>
          <w:rFonts w:ascii="Times New Roman" w:hAnsi="Times New Roman" w:cs="Times New Roman"/>
        </w:rPr>
        <w:t xml:space="preserve">Luther </w:t>
      </w:r>
      <w:r w:rsidRPr="00A54BA4">
        <w:rPr>
          <w:rFonts w:ascii="Times New Roman" w:hAnsi="Times New Roman" w:cs="Times New Roman"/>
        </w:rPr>
        <w:t>dies</w:t>
      </w:r>
      <w:r w:rsidRPr="00A54BA4">
        <w:rPr>
          <w:rFonts w:ascii="Times New Roman" w:hAnsi="Times New Roman" w:cs="Times New Roman"/>
        </w:rPr>
        <w:t xml:space="preserve"> on February 18, 1546 in </w:t>
      </w:r>
      <w:proofErr w:type="spellStart"/>
      <w:r w:rsidRPr="00A54BA4">
        <w:rPr>
          <w:rFonts w:ascii="Times New Roman" w:hAnsi="Times New Roman" w:cs="Times New Roman"/>
        </w:rPr>
        <w:t>Eisleben</w:t>
      </w:r>
      <w:proofErr w:type="spellEnd"/>
      <w:r w:rsidRPr="00A54BA4">
        <w:rPr>
          <w:rFonts w:ascii="Times New Roman" w:hAnsi="Times New Roman" w:cs="Times New Roman"/>
        </w:rPr>
        <w:t>. On his death bed, he prayed "Into your hands, I command my spirit. You have saved me, Father, you faithful God."</w:t>
      </w:r>
    </w:p>
    <w:p w:rsidR="00A54BA4" w:rsidRPr="00A54BA4" w:rsidRDefault="00A54BA4" w:rsidP="00A54BA4">
      <w:pPr>
        <w:rPr>
          <w:rFonts w:ascii="Times New Roman" w:hAnsi="Times New Roman" w:cs="Times New Roman"/>
        </w:rPr>
      </w:pPr>
      <w:bookmarkStart w:id="0" w:name="_GoBack"/>
      <w:bookmarkEnd w:id="0"/>
    </w:p>
    <w:p w:rsidR="00A54BA4" w:rsidRPr="00A54BA4" w:rsidRDefault="00A54BA4">
      <w:pPr>
        <w:rPr>
          <w:rFonts w:ascii="Times New Roman" w:hAnsi="Times New Roman" w:cs="Times New Roman"/>
          <w:i/>
          <w:lang w:val="en-US"/>
        </w:rPr>
      </w:pPr>
    </w:p>
    <w:p w:rsidR="00282924" w:rsidRPr="00A54BA4" w:rsidRDefault="00282924">
      <w:pPr>
        <w:rPr>
          <w:rFonts w:ascii="Times New Roman" w:hAnsi="Times New Roman" w:cs="Times New Roman"/>
          <w:lang w:val="en-US"/>
        </w:rPr>
      </w:pPr>
    </w:p>
    <w:sectPr w:rsidR="00282924" w:rsidRPr="00A54B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24"/>
    <w:rsid w:val="00282924"/>
    <w:rsid w:val="00285295"/>
    <w:rsid w:val="002E22E9"/>
    <w:rsid w:val="00A54B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282924"/>
    <w:rPr>
      <w:i/>
      <w:iCs/>
    </w:rPr>
  </w:style>
  <w:style w:type="paragraph" w:styleId="NormalWeb">
    <w:name w:val="Normal (Web)"/>
    <w:basedOn w:val="Normal"/>
    <w:uiPriority w:val="99"/>
    <w:semiHidden/>
    <w:unhideWhenUsed/>
    <w:rsid w:val="00A54BA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282924"/>
    <w:rPr>
      <w:i/>
      <w:iCs/>
    </w:rPr>
  </w:style>
  <w:style w:type="paragraph" w:styleId="NormalWeb">
    <w:name w:val="Normal (Web)"/>
    <w:basedOn w:val="Normal"/>
    <w:uiPriority w:val="99"/>
    <w:semiHidden/>
    <w:unhideWhenUsed/>
    <w:rsid w:val="00A54BA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McLaughlin</dc:creator>
  <cp:lastModifiedBy>Morgan McLaughlin</cp:lastModifiedBy>
  <cp:revision>1</cp:revision>
  <dcterms:created xsi:type="dcterms:W3CDTF">2014-09-29T04:17:00Z</dcterms:created>
  <dcterms:modified xsi:type="dcterms:W3CDTF">2014-09-29T05:00:00Z</dcterms:modified>
</cp:coreProperties>
</file>