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E9" w:rsidRPr="00B71F2C" w:rsidRDefault="00762395" w:rsidP="00762395">
      <w:pPr>
        <w:jc w:val="center"/>
        <w:rPr>
          <w:rFonts w:ascii="Times New Roman" w:hAnsi="Times New Roman" w:cs="Times New Roman"/>
          <w:lang w:val="en-US"/>
        </w:rPr>
      </w:pPr>
      <w:r w:rsidRPr="00B71F2C">
        <w:rPr>
          <w:rFonts w:ascii="Times New Roman" w:hAnsi="Times New Roman" w:cs="Times New Roman"/>
          <w:lang w:val="en-US"/>
        </w:rPr>
        <w:t>Anabaptists</w:t>
      </w:r>
    </w:p>
    <w:p w:rsidR="00762395" w:rsidRPr="00B71F2C" w:rsidRDefault="00762395" w:rsidP="00762395">
      <w:pPr>
        <w:pStyle w:val="ListParagraph"/>
        <w:numPr>
          <w:ilvl w:val="0"/>
          <w:numId w:val="2"/>
        </w:numPr>
        <w:spacing w:after="0" w:line="240" w:lineRule="auto"/>
        <w:rPr>
          <w:rFonts w:ascii="Times New Roman" w:eastAsia="Times New Roman" w:hAnsi="Times New Roman" w:cs="Times New Roman"/>
          <w:lang w:eastAsia="en-CA"/>
        </w:rPr>
      </w:pPr>
      <w:r w:rsidRPr="00B71F2C">
        <w:rPr>
          <w:rFonts w:ascii="Times New Roman" w:eastAsia="Times New Roman" w:hAnsi="Times New Roman" w:cs="Times New Roman"/>
          <w:lang w:eastAsia="en-CA"/>
        </w:rPr>
        <w:t xml:space="preserve">The Anabaptists were a radical religious group that developed from the teachings of </w:t>
      </w:r>
      <w:hyperlink r:id="rId6" w:tgtFrame="page" w:history="1">
        <w:r w:rsidRPr="00B71F2C">
          <w:rPr>
            <w:rFonts w:ascii="Times New Roman" w:eastAsia="Times New Roman" w:hAnsi="Times New Roman" w:cs="Times New Roman"/>
            <w:color w:val="0000FF"/>
            <w:u w:val="single"/>
            <w:lang w:eastAsia="en-CA"/>
          </w:rPr>
          <w:t>Ulrich Zwingli</w:t>
        </w:r>
      </w:hyperlink>
      <w:r w:rsidRPr="00B71F2C">
        <w:rPr>
          <w:rFonts w:ascii="Times New Roman" w:eastAsia="Times New Roman" w:hAnsi="Times New Roman" w:cs="Times New Roman"/>
          <w:lang w:eastAsia="en-CA"/>
        </w:rPr>
        <w:t xml:space="preserve"> and </w:t>
      </w:r>
      <w:hyperlink r:id="rId7" w:tgtFrame="page" w:history="1">
        <w:r w:rsidRPr="00B71F2C">
          <w:rPr>
            <w:rFonts w:ascii="Times New Roman" w:eastAsia="Times New Roman" w:hAnsi="Times New Roman" w:cs="Times New Roman"/>
            <w:color w:val="0000FF"/>
            <w:u w:val="single"/>
            <w:lang w:eastAsia="en-CA"/>
          </w:rPr>
          <w:t>Martin Luther</w:t>
        </w:r>
      </w:hyperlink>
      <w:r w:rsidRPr="00B71F2C">
        <w:rPr>
          <w:rFonts w:ascii="Times New Roman" w:eastAsia="Times New Roman" w:hAnsi="Times New Roman" w:cs="Times New Roman"/>
          <w:lang w:eastAsia="en-CA"/>
        </w:rPr>
        <w:t xml:space="preserve">. </w:t>
      </w:r>
    </w:p>
    <w:p w:rsidR="00762395" w:rsidRPr="00B71F2C" w:rsidRDefault="00762395" w:rsidP="00762395">
      <w:pPr>
        <w:pStyle w:val="ListParagraph"/>
        <w:numPr>
          <w:ilvl w:val="0"/>
          <w:numId w:val="2"/>
        </w:numPr>
        <w:spacing w:after="0" w:line="240" w:lineRule="auto"/>
        <w:rPr>
          <w:rFonts w:ascii="Times New Roman" w:eastAsia="Times New Roman" w:hAnsi="Times New Roman" w:cs="Times New Roman"/>
          <w:lang w:eastAsia="en-CA"/>
        </w:rPr>
      </w:pPr>
      <w:r w:rsidRPr="00B71F2C">
        <w:rPr>
          <w:rFonts w:ascii="Times New Roman" w:eastAsia="Times New Roman" w:hAnsi="Times New Roman" w:cs="Times New Roman"/>
          <w:lang w:eastAsia="en-CA"/>
        </w:rPr>
        <w:t xml:space="preserve">Zwingli and Luther rejected the Anabaptists because they deemed them to be too radical. </w:t>
      </w:r>
    </w:p>
    <w:p w:rsidR="00762395" w:rsidRPr="00B71F2C" w:rsidRDefault="00762395" w:rsidP="00762395">
      <w:pPr>
        <w:pStyle w:val="ListParagraph"/>
        <w:numPr>
          <w:ilvl w:val="0"/>
          <w:numId w:val="2"/>
        </w:numPr>
        <w:spacing w:after="0" w:line="240" w:lineRule="auto"/>
        <w:rPr>
          <w:rFonts w:ascii="Times New Roman" w:eastAsia="Times New Roman" w:hAnsi="Times New Roman" w:cs="Times New Roman"/>
          <w:lang w:eastAsia="en-CA"/>
        </w:rPr>
      </w:pPr>
      <w:r w:rsidRPr="00B71F2C">
        <w:rPr>
          <w:rFonts w:ascii="Times New Roman" w:eastAsia="Times New Roman" w:hAnsi="Times New Roman" w:cs="Times New Roman"/>
          <w:lang w:eastAsia="en-CA"/>
        </w:rPr>
        <w:t xml:space="preserve">Though the Anabaptists had some support in various parts of Western Europe, they were rejected by Protestants and Catholics alike and all but hunted down. </w:t>
      </w:r>
    </w:p>
    <w:p w:rsidR="00762395" w:rsidRPr="00762395" w:rsidRDefault="00762395" w:rsidP="00762395">
      <w:pPr>
        <w:spacing w:after="0" w:line="240" w:lineRule="auto"/>
        <w:rPr>
          <w:rFonts w:ascii="Times New Roman" w:eastAsia="Times New Roman" w:hAnsi="Times New Roman" w:cs="Times New Roman"/>
          <w:lang w:eastAsia="en-CA"/>
        </w:rPr>
      </w:pPr>
      <w:r w:rsidRPr="00762395">
        <w:rPr>
          <w:rFonts w:ascii="Times New Roman" w:eastAsia="Times New Roman" w:hAnsi="Times New Roman" w:cs="Times New Roman"/>
          <w:lang w:eastAsia="en-CA"/>
        </w:rPr>
        <w:t> </w:t>
      </w:r>
    </w:p>
    <w:p w:rsidR="00762395" w:rsidRPr="00762395" w:rsidRDefault="00762395" w:rsidP="00762395">
      <w:pPr>
        <w:spacing w:after="0" w:line="240" w:lineRule="auto"/>
        <w:rPr>
          <w:rFonts w:ascii="Times New Roman" w:eastAsia="Times New Roman" w:hAnsi="Times New Roman" w:cs="Times New Roman"/>
          <w:lang w:eastAsia="en-CA"/>
        </w:rPr>
      </w:pPr>
      <w:r w:rsidRPr="00762395">
        <w:rPr>
          <w:rFonts w:ascii="Times New Roman" w:eastAsia="Times New Roman" w:hAnsi="Times New Roman" w:cs="Times New Roman"/>
          <w:lang w:eastAsia="en-CA"/>
        </w:rPr>
        <w:t xml:space="preserve">What did the Anabaptists believe in? In general they believed in: </w:t>
      </w:r>
    </w:p>
    <w:p w:rsidR="00762395" w:rsidRPr="00762395" w:rsidRDefault="00762395" w:rsidP="00762395">
      <w:pPr>
        <w:numPr>
          <w:ilvl w:val="0"/>
          <w:numId w:val="1"/>
        </w:numPr>
        <w:spacing w:before="100" w:beforeAutospacing="1" w:after="100" w:afterAutospacing="1" w:line="240" w:lineRule="auto"/>
        <w:rPr>
          <w:rFonts w:ascii="Times New Roman" w:eastAsia="Times New Roman" w:hAnsi="Times New Roman" w:cs="Times New Roman"/>
          <w:lang w:eastAsia="en-CA"/>
        </w:rPr>
      </w:pPr>
      <w:r w:rsidRPr="00762395">
        <w:rPr>
          <w:rFonts w:ascii="Times New Roman" w:eastAsia="Times New Roman" w:hAnsi="Times New Roman" w:cs="Times New Roman"/>
          <w:lang w:eastAsia="en-CA"/>
        </w:rPr>
        <w:t>Adult baptism (learned repentance)</w:t>
      </w:r>
    </w:p>
    <w:p w:rsidR="00762395" w:rsidRPr="00762395" w:rsidRDefault="00762395" w:rsidP="00762395">
      <w:pPr>
        <w:numPr>
          <w:ilvl w:val="0"/>
          <w:numId w:val="1"/>
        </w:numPr>
        <w:spacing w:before="100" w:beforeAutospacing="1" w:after="100" w:afterAutospacing="1" w:line="240" w:lineRule="auto"/>
        <w:rPr>
          <w:rFonts w:ascii="Times New Roman" w:eastAsia="Times New Roman" w:hAnsi="Times New Roman" w:cs="Times New Roman"/>
          <w:lang w:eastAsia="en-CA"/>
        </w:rPr>
      </w:pPr>
      <w:r w:rsidRPr="00762395">
        <w:rPr>
          <w:rFonts w:ascii="Times New Roman" w:eastAsia="Times New Roman" w:hAnsi="Times New Roman" w:cs="Times New Roman"/>
          <w:lang w:eastAsia="en-CA"/>
        </w:rPr>
        <w:t>Mass to be a memorial service for the baptised</w:t>
      </w:r>
    </w:p>
    <w:p w:rsidR="00762395" w:rsidRPr="00762395" w:rsidRDefault="00762395" w:rsidP="00762395">
      <w:pPr>
        <w:numPr>
          <w:ilvl w:val="0"/>
          <w:numId w:val="1"/>
        </w:numPr>
        <w:spacing w:before="100" w:beforeAutospacing="1" w:after="100" w:afterAutospacing="1" w:line="240" w:lineRule="auto"/>
        <w:rPr>
          <w:rFonts w:ascii="Times New Roman" w:eastAsia="Times New Roman" w:hAnsi="Times New Roman" w:cs="Times New Roman"/>
          <w:lang w:eastAsia="en-CA"/>
        </w:rPr>
      </w:pPr>
      <w:r w:rsidRPr="00762395">
        <w:rPr>
          <w:rFonts w:ascii="Times New Roman" w:eastAsia="Times New Roman" w:hAnsi="Times New Roman" w:cs="Times New Roman"/>
          <w:lang w:eastAsia="en-CA"/>
        </w:rPr>
        <w:t>Free will</w:t>
      </w:r>
    </w:p>
    <w:p w:rsidR="00762395" w:rsidRPr="00762395" w:rsidRDefault="00762395" w:rsidP="00762395">
      <w:pPr>
        <w:numPr>
          <w:ilvl w:val="0"/>
          <w:numId w:val="1"/>
        </w:numPr>
        <w:spacing w:before="100" w:beforeAutospacing="1" w:after="100" w:afterAutospacing="1" w:line="240" w:lineRule="auto"/>
        <w:rPr>
          <w:rFonts w:ascii="Times New Roman" w:eastAsia="Times New Roman" w:hAnsi="Times New Roman" w:cs="Times New Roman"/>
          <w:lang w:eastAsia="en-CA"/>
        </w:rPr>
      </w:pPr>
      <w:r w:rsidRPr="00762395">
        <w:rPr>
          <w:rFonts w:ascii="Times New Roman" w:eastAsia="Times New Roman" w:hAnsi="Times New Roman" w:cs="Times New Roman"/>
          <w:lang w:eastAsia="en-CA"/>
        </w:rPr>
        <w:t>Pacifism; Anabaptists refused to do military service</w:t>
      </w:r>
    </w:p>
    <w:p w:rsidR="00762395" w:rsidRPr="00762395" w:rsidRDefault="00762395" w:rsidP="00762395">
      <w:pPr>
        <w:numPr>
          <w:ilvl w:val="0"/>
          <w:numId w:val="1"/>
        </w:numPr>
        <w:spacing w:before="100" w:beforeAutospacing="1" w:after="100" w:afterAutospacing="1" w:line="240" w:lineRule="auto"/>
        <w:rPr>
          <w:rFonts w:ascii="Times New Roman" w:eastAsia="Times New Roman" w:hAnsi="Times New Roman" w:cs="Times New Roman"/>
          <w:lang w:eastAsia="en-CA"/>
        </w:rPr>
      </w:pPr>
      <w:r w:rsidRPr="00762395">
        <w:rPr>
          <w:rFonts w:ascii="Times New Roman" w:eastAsia="Times New Roman" w:hAnsi="Times New Roman" w:cs="Times New Roman"/>
          <w:lang w:eastAsia="en-CA"/>
        </w:rPr>
        <w:t>Secular laws and oaths were not recognised</w:t>
      </w:r>
    </w:p>
    <w:p w:rsidR="00762395" w:rsidRPr="00762395" w:rsidRDefault="00762395" w:rsidP="00762395">
      <w:pPr>
        <w:numPr>
          <w:ilvl w:val="0"/>
          <w:numId w:val="1"/>
        </w:numPr>
        <w:spacing w:before="100" w:beforeAutospacing="1" w:after="100" w:afterAutospacing="1" w:line="240" w:lineRule="auto"/>
        <w:rPr>
          <w:rFonts w:ascii="Times New Roman" w:eastAsia="Times New Roman" w:hAnsi="Times New Roman" w:cs="Times New Roman"/>
          <w:lang w:eastAsia="en-CA"/>
        </w:rPr>
      </w:pPr>
      <w:r w:rsidRPr="00762395">
        <w:rPr>
          <w:rFonts w:ascii="Times New Roman" w:eastAsia="Times New Roman" w:hAnsi="Times New Roman" w:cs="Times New Roman"/>
          <w:lang w:eastAsia="en-CA"/>
        </w:rPr>
        <w:t>Pastors supported by their congregation</w:t>
      </w:r>
    </w:p>
    <w:p w:rsidR="00762395" w:rsidRPr="00762395" w:rsidRDefault="00762395" w:rsidP="00762395">
      <w:pPr>
        <w:numPr>
          <w:ilvl w:val="0"/>
          <w:numId w:val="1"/>
        </w:numPr>
        <w:spacing w:before="100" w:beforeAutospacing="1" w:after="100" w:afterAutospacing="1" w:line="240" w:lineRule="auto"/>
        <w:rPr>
          <w:rFonts w:ascii="Times New Roman" w:eastAsia="Times New Roman" w:hAnsi="Times New Roman" w:cs="Times New Roman"/>
          <w:lang w:eastAsia="en-CA"/>
        </w:rPr>
      </w:pPr>
      <w:r w:rsidRPr="00762395">
        <w:rPr>
          <w:rFonts w:ascii="Times New Roman" w:eastAsia="Times New Roman" w:hAnsi="Times New Roman" w:cs="Times New Roman"/>
          <w:lang w:eastAsia="en-CA"/>
        </w:rPr>
        <w:t>Tendency towards equality</w:t>
      </w:r>
    </w:p>
    <w:p w:rsidR="00762395" w:rsidRPr="00762395" w:rsidRDefault="00762395" w:rsidP="00762395">
      <w:pPr>
        <w:spacing w:after="0" w:line="240" w:lineRule="auto"/>
        <w:rPr>
          <w:rFonts w:ascii="Times New Roman" w:eastAsia="Times New Roman" w:hAnsi="Times New Roman" w:cs="Times New Roman"/>
          <w:lang w:eastAsia="en-CA"/>
        </w:rPr>
      </w:pPr>
      <w:r w:rsidRPr="00762395">
        <w:rPr>
          <w:rFonts w:ascii="Times New Roman" w:eastAsia="Times New Roman" w:hAnsi="Times New Roman" w:cs="Times New Roman"/>
          <w:lang w:eastAsia="en-CA"/>
        </w:rPr>
        <w:t> </w:t>
      </w:r>
    </w:p>
    <w:p w:rsidR="00762395" w:rsidRPr="00B71F2C" w:rsidRDefault="00762395" w:rsidP="00762395">
      <w:pPr>
        <w:pStyle w:val="ListParagraph"/>
        <w:numPr>
          <w:ilvl w:val="0"/>
          <w:numId w:val="1"/>
        </w:numPr>
        <w:spacing w:after="0" w:line="240" w:lineRule="auto"/>
        <w:rPr>
          <w:rFonts w:ascii="Times New Roman" w:eastAsia="Times New Roman" w:hAnsi="Times New Roman" w:cs="Times New Roman"/>
          <w:lang w:eastAsia="en-CA"/>
        </w:rPr>
      </w:pPr>
      <w:r w:rsidRPr="00B71F2C">
        <w:rPr>
          <w:rFonts w:ascii="Times New Roman" w:eastAsia="Times New Roman" w:hAnsi="Times New Roman" w:cs="Times New Roman"/>
          <w:lang w:eastAsia="en-CA"/>
        </w:rPr>
        <w:t xml:space="preserve">Anabaptists had no generally accepted doctrine as each group adopted their own specific beliefs and there was no central organisation. </w:t>
      </w:r>
    </w:p>
    <w:p w:rsidR="00762395" w:rsidRPr="00B71F2C" w:rsidRDefault="00762395" w:rsidP="00762395">
      <w:pPr>
        <w:pStyle w:val="ListParagraph"/>
        <w:rPr>
          <w:rFonts w:ascii="Times New Roman" w:eastAsia="Times New Roman" w:hAnsi="Times New Roman" w:cs="Times New Roman"/>
          <w:lang w:eastAsia="en-CA"/>
        </w:rPr>
      </w:pPr>
    </w:p>
    <w:p w:rsidR="00762395" w:rsidRPr="00B71F2C" w:rsidRDefault="00762395" w:rsidP="00762395">
      <w:pPr>
        <w:pStyle w:val="ListParagraph"/>
        <w:numPr>
          <w:ilvl w:val="0"/>
          <w:numId w:val="1"/>
        </w:numPr>
        <w:spacing w:after="0" w:line="240" w:lineRule="auto"/>
        <w:rPr>
          <w:rFonts w:ascii="Times New Roman" w:eastAsia="Times New Roman" w:hAnsi="Times New Roman" w:cs="Times New Roman"/>
          <w:lang w:eastAsia="en-CA"/>
        </w:rPr>
      </w:pPr>
      <w:r w:rsidRPr="00B71F2C">
        <w:rPr>
          <w:rFonts w:ascii="Times New Roman" w:eastAsia="Times New Roman" w:hAnsi="Times New Roman" w:cs="Times New Roman"/>
          <w:lang w:eastAsia="en-CA"/>
        </w:rPr>
        <w:t xml:space="preserve">The Anabaptists also had no overall leader so there was no </w:t>
      </w:r>
      <w:hyperlink r:id="rId8" w:tgtFrame="page" w:history="1">
        <w:r w:rsidRPr="00B71F2C">
          <w:rPr>
            <w:rFonts w:ascii="Times New Roman" w:eastAsia="Times New Roman" w:hAnsi="Times New Roman" w:cs="Times New Roman"/>
            <w:color w:val="0000FF"/>
            <w:u w:val="single"/>
            <w:lang w:eastAsia="en-CA"/>
          </w:rPr>
          <w:t>John Calvin</w:t>
        </w:r>
      </w:hyperlink>
      <w:r w:rsidRPr="00B71F2C">
        <w:rPr>
          <w:rFonts w:ascii="Times New Roman" w:eastAsia="Times New Roman" w:hAnsi="Times New Roman" w:cs="Times New Roman"/>
          <w:lang w:eastAsia="en-CA"/>
        </w:rPr>
        <w:t xml:space="preserve"> or Luther-like figure. </w:t>
      </w:r>
    </w:p>
    <w:p w:rsidR="00762395" w:rsidRPr="00B71F2C" w:rsidRDefault="00762395" w:rsidP="00762395">
      <w:pPr>
        <w:pStyle w:val="ListParagraph"/>
        <w:rPr>
          <w:rFonts w:ascii="Times New Roman" w:eastAsia="Times New Roman" w:hAnsi="Times New Roman" w:cs="Times New Roman"/>
          <w:lang w:eastAsia="en-CA"/>
        </w:rPr>
      </w:pPr>
    </w:p>
    <w:p w:rsidR="00762395" w:rsidRPr="00B71F2C" w:rsidRDefault="00762395" w:rsidP="00762395">
      <w:pPr>
        <w:pStyle w:val="ListParagraph"/>
        <w:numPr>
          <w:ilvl w:val="0"/>
          <w:numId w:val="1"/>
        </w:numPr>
        <w:spacing w:after="0" w:line="240" w:lineRule="auto"/>
        <w:rPr>
          <w:rFonts w:ascii="Times New Roman" w:eastAsia="Times New Roman" w:hAnsi="Times New Roman" w:cs="Times New Roman"/>
          <w:lang w:eastAsia="en-CA"/>
        </w:rPr>
      </w:pPr>
      <w:r w:rsidRPr="00B71F2C">
        <w:rPr>
          <w:rFonts w:ascii="Times New Roman" w:eastAsia="Times New Roman" w:hAnsi="Times New Roman" w:cs="Times New Roman"/>
          <w:lang w:eastAsia="en-CA"/>
        </w:rPr>
        <w:t xml:space="preserve">The influence of the Anabaptists was never extreme because its origins were far from precise. </w:t>
      </w:r>
    </w:p>
    <w:p w:rsidR="00762395" w:rsidRPr="00B71F2C" w:rsidRDefault="00762395" w:rsidP="00762395">
      <w:pPr>
        <w:pStyle w:val="ListParagraph"/>
        <w:rPr>
          <w:rFonts w:ascii="Times New Roman" w:eastAsia="Times New Roman" w:hAnsi="Times New Roman" w:cs="Times New Roman"/>
          <w:lang w:eastAsia="en-CA"/>
        </w:rPr>
      </w:pPr>
    </w:p>
    <w:p w:rsidR="00762395" w:rsidRPr="00B71F2C" w:rsidRDefault="00762395" w:rsidP="00762395">
      <w:pPr>
        <w:pStyle w:val="ListParagraph"/>
        <w:numPr>
          <w:ilvl w:val="0"/>
          <w:numId w:val="1"/>
        </w:numPr>
        <w:spacing w:after="0" w:line="240" w:lineRule="auto"/>
        <w:rPr>
          <w:rFonts w:ascii="Times New Roman" w:eastAsia="Times New Roman" w:hAnsi="Times New Roman" w:cs="Times New Roman"/>
          <w:lang w:eastAsia="en-CA"/>
        </w:rPr>
      </w:pPr>
      <w:r w:rsidRPr="00B71F2C">
        <w:rPr>
          <w:rFonts w:ascii="Times New Roman" w:eastAsia="Times New Roman" w:hAnsi="Times New Roman" w:cs="Times New Roman"/>
          <w:lang w:eastAsia="en-CA"/>
        </w:rPr>
        <w:t xml:space="preserve">Whereas Luther, Calvin and Zwingli could be specifically associated with a geographic area, the Anabaptists could not. </w:t>
      </w:r>
    </w:p>
    <w:p w:rsidR="00762395" w:rsidRPr="00B71F2C" w:rsidRDefault="00762395" w:rsidP="00762395">
      <w:pPr>
        <w:pStyle w:val="ListParagraph"/>
        <w:rPr>
          <w:rFonts w:ascii="Times New Roman" w:eastAsia="Times New Roman" w:hAnsi="Times New Roman" w:cs="Times New Roman"/>
          <w:lang w:eastAsia="en-CA"/>
        </w:rPr>
      </w:pPr>
    </w:p>
    <w:p w:rsidR="00762395" w:rsidRPr="00B71F2C" w:rsidRDefault="00762395" w:rsidP="00762395">
      <w:pPr>
        <w:pStyle w:val="ListParagraph"/>
        <w:numPr>
          <w:ilvl w:val="0"/>
          <w:numId w:val="1"/>
        </w:numPr>
        <w:spacing w:after="0" w:line="240" w:lineRule="auto"/>
        <w:rPr>
          <w:rFonts w:ascii="Times New Roman" w:eastAsia="Times New Roman" w:hAnsi="Times New Roman" w:cs="Times New Roman"/>
          <w:lang w:eastAsia="en-CA"/>
        </w:rPr>
      </w:pPr>
      <w:r w:rsidRPr="00B71F2C">
        <w:rPr>
          <w:rFonts w:ascii="Times New Roman" w:eastAsia="Times New Roman" w:hAnsi="Times New Roman" w:cs="Times New Roman"/>
          <w:lang w:eastAsia="en-CA"/>
        </w:rPr>
        <w:t>There is some evidence that the Anabaptists developed in Zurich after 1523.</w:t>
      </w:r>
    </w:p>
    <w:p w:rsidR="00762395" w:rsidRPr="00B71F2C" w:rsidRDefault="00762395" w:rsidP="00762395">
      <w:pPr>
        <w:pStyle w:val="ListParagraph"/>
        <w:rPr>
          <w:rFonts w:ascii="Times New Roman" w:eastAsia="Times New Roman" w:hAnsi="Times New Roman" w:cs="Times New Roman"/>
          <w:lang w:eastAsia="en-CA"/>
        </w:rPr>
      </w:pPr>
    </w:p>
    <w:p w:rsidR="00762395" w:rsidRPr="00B71F2C" w:rsidRDefault="00762395" w:rsidP="00762395">
      <w:pPr>
        <w:pStyle w:val="ListParagraph"/>
        <w:numPr>
          <w:ilvl w:val="0"/>
          <w:numId w:val="1"/>
        </w:numPr>
        <w:spacing w:after="0" w:line="240" w:lineRule="auto"/>
        <w:rPr>
          <w:rFonts w:ascii="Times New Roman" w:eastAsia="Times New Roman" w:hAnsi="Times New Roman" w:cs="Times New Roman"/>
          <w:lang w:eastAsia="en-CA"/>
        </w:rPr>
      </w:pPr>
      <w:r w:rsidRPr="00B71F2C">
        <w:rPr>
          <w:rFonts w:ascii="Times New Roman" w:eastAsia="Times New Roman" w:hAnsi="Times New Roman" w:cs="Times New Roman"/>
          <w:lang w:eastAsia="en-CA"/>
        </w:rPr>
        <w:t xml:space="preserve">Conrad </w:t>
      </w:r>
      <w:proofErr w:type="spellStart"/>
      <w:r w:rsidRPr="00B71F2C">
        <w:rPr>
          <w:rFonts w:ascii="Times New Roman" w:eastAsia="Times New Roman" w:hAnsi="Times New Roman" w:cs="Times New Roman"/>
          <w:lang w:eastAsia="en-CA"/>
        </w:rPr>
        <w:t>Grebel</w:t>
      </w:r>
      <w:proofErr w:type="spellEnd"/>
      <w:r w:rsidRPr="00B71F2C">
        <w:rPr>
          <w:rFonts w:ascii="Times New Roman" w:eastAsia="Times New Roman" w:hAnsi="Times New Roman" w:cs="Times New Roman"/>
          <w:lang w:eastAsia="en-CA"/>
        </w:rPr>
        <w:t xml:space="preserve"> and Felix </w:t>
      </w:r>
      <w:proofErr w:type="spellStart"/>
      <w:r w:rsidRPr="00B71F2C">
        <w:rPr>
          <w:rFonts w:ascii="Times New Roman" w:eastAsia="Times New Roman" w:hAnsi="Times New Roman" w:cs="Times New Roman"/>
          <w:lang w:eastAsia="en-CA"/>
        </w:rPr>
        <w:t>Mantz</w:t>
      </w:r>
      <w:proofErr w:type="spellEnd"/>
      <w:r w:rsidRPr="00B71F2C">
        <w:rPr>
          <w:rFonts w:ascii="Times New Roman" w:eastAsia="Times New Roman" w:hAnsi="Times New Roman" w:cs="Times New Roman"/>
          <w:lang w:eastAsia="en-CA"/>
        </w:rPr>
        <w:t xml:space="preserve"> were the early ‘leaders’ of the movement. </w:t>
      </w:r>
    </w:p>
    <w:p w:rsidR="00762395" w:rsidRPr="00B71F2C" w:rsidRDefault="00762395" w:rsidP="00762395">
      <w:pPr>
        <w:pStyle w:val="ListParagraph"/>
        <w:rPr>
          <w:rFonts w:ascii="Times New Roman" w:eastAsia="Times New Roman" w:hAnsi="Times New Roman" w:cs="Times New Roman"/>
          <w:lang w:eastAsia="en-CA"/>
        </w:rPr>
      </w:pPr>
    </w:p>
    <w:p w:rsidR="00762395" w:rsidRPr="00B71F2C" w:rsidRDefault="00762395" w:rsidP="00762395">
      <w:pPr>
        <w:pStyle w:val="ListParagraph"/>
        <w:numPr>
          <w:ilvl w:val="0"/>
          <w:numId w:val="1"/>
        </w:numPr>
        <w:spacing w:after="0" w:line="240" w:lineRule="auto"/>
        <w:rPr>
          <w:rFonts w:ascii="Times New Roman" w:eastAsia="Times New Roman" w:hAnsi="Times New Roman" w:cs="Times New Roman"/>
          <w:lang w:eastAsia="en-CA"/>
        </w:rPr>
      </w:pPr>
      <w:r w:rsidRPr="00B71F2C">
        <w:rPr>
          <w:rFonts w:ascii="Times New Roman" w:eastAsia="Times New Roman" w:hAnsi="Times New Roman" w:cs="Times New Roman"/>
          <w:lang w:eastAsia="en-CA"/>
        </w:rPr>
        <w:t xml:space="preserve">They had discussed with Zwingli child baptism. By 1525, adults in Zurich were being baptised in rivers. </w:t>
      </w:r>
    </w:p>
    <w:p w:rsidR="00762395" w:rsidRPr="00B71F2C" w:rsidRDefault="00762395" w:rsidP="00762395">
      <w:pPr>
        <w:pStyle w:val="ListParagraph"/>
        <w:rPr>
          <w:rFonts w:ascii="Times New Roman" w:eastAsia="Times New Roman" w:hAnsi="Times New Roman" w:cs="Times New Roman"/>
          <w:lang w:eastAsia="en-CA"/>
        </w:rPr>
      </w:pPr>
    </w:p>
    <w:p w:rsidR="00762395" w:rsidRPr="00B71F2C" w:rsidRDefault="00762395" w:rsidP="00762395">
      <w:pPr>
        <w:pStyle w:val="ListParagraph"/>
        <w:numPr>
          <w:ilvl w:val="0"/>
          <w:numId w:val="1"/>
        </w:numPr>
        <w:spacing w:after="0" w:line="240" w:lineRule="auto"/>
        <w:rPr>
          <w:rFonts w:ascii="Times New Roman" w:eastAsia="Times New Roman" w:hAnsi="Times New Roman" w:cs="Times New Roman"/>
          <w:lang w:eastAsia="en-CA"/>
        </w:rPr>
      </w:pPr>
      <w:r w:rsidRPr="00B71F2C">
        <w:rPr>
          <w:rFonts w:ascii="Times New Roman" w:eastAsia="Times New Roman" w:hAnsi="Times New Roman" w:cs="Times New Roman"/>
          <w:lang w:eastAsia="en-CA"/>
        </w:rPr>
        <w:t>This was bitterly opposed by Zwingli and Zwingli agreed that Anabaptists should be drowned in a decree of 1526. This destroyed the group and they survived in a few isolated areas of Switzerland or moved to other areas.</w:t>
      </w:r>
    </w:p>
    <w:p w:rsidR="00762395" w:rsidRPr="00B71F2C" w:rsidRDefault="00762395" w:rsidP="00762395">
      <w:pPr>
        <w:pStyle w:val="ListParagraph"/>
        <w:rPr>
          <w:rFonts w:ascii="Times New Roman" w:eastAsia="Times New Roman" w:hAnsi="Times New Roman" w:cs="Times New Roman"/>
          <w:lang w:eastAsia="en-CA"/>
        </w:rPr>
      </w:pPr>
    </w:p>
    <w:p w:rsidR="00762395" w:rsidRPr="00762395" w:rsidRDefault="00762395" w:rsidP="00762395">
      <w:pPr>
        <w:pStyle w:val="ListParagraph"/>
        <w:numPr>
          <w:ilvl w:val="0"/>
          <w:numId w:val="1"/>
        </w:numPr>
        <w:spacing w:after="0" w:line="240" w:lineRule="auto"/>
        <w:rPr>
          <w:rFonts w:ascii="Times New Roman" w:eastAsia="Times New Roman" w:hAnsi="Times New Roman" w:cs="Times New Roman"/>
          <w:lang w:eastAsia="en-CA"/>
        </w:rPr>
      </w:pPr>
      <w:r w:rsidRPr="00762395">
        <w:rPr>
          <w:rFonts w:ascii="Times New Roman" w:eastAsia="Times New Roman" w:hAnsi="Times New Roman" w:cs="Times New Roman"/>
          <w:lang w:eastAsia="en-CA"/>
        </w:rPr>
        <w:t xml:space="preserve">Small groups of Anabaptists cropped up throughout Western Europe. Poorer people and peasants tended to gravitate towards the Anabaptists but its success in any small area was the result of what locals did as opposed to what any general leader could organise. With no central leader, the group had no central organisation and suffered accordingly. </w:t>
      </w:r>
    </w:p>
    <w:p w:rsidR="00762395" w:rsidRPr="00B71F2C" w:rsidRDefault="00762395" w:rsidP="00762395">
      <w:pPr>
        <w:spacing w:after="0" w:line="240" w:lineRule="auto"/>
        <w:rPr>
          <w:rFonts w:ascii="Times New Roman" w:eastAsia="Times New Roman" w:hAnsi="Times New Roman" w:cs="Times New Roman"/>
          <w:lang w:eastAsia="en-CA"/>
        </w:rPr>
      </w:pPr>
    </w:p>
    <w:p w:rsidR="00762395" w:rsidRPr="00B71F2C" w:rsidRDefault="00762395" w:rsidP="00762395">
      <w:pPr>
        <w:pStyle w:val="ListParagraph"/>
        <w:numPr>
          <w:ilvl w:val="0"/>
          <w:numId w:val="1"/>
        </w:numPr>
        <w:spacing w:after="0" w:line="240" w:lineRule="auto"/>
        <w:rPr>
          <w:rFonts w:ascii="Times New Roman" w:eastAsia="Times New Roman" w:hAnsi="Times New Roman" w:cs="Times New Roman"/>
          <w:lang w:eastAsia="en-CA"/>
        </w:rPr>
      </w:pPr>
      <w:r w:rsidRPr="00B71F2C">
        <w:rPr>
          <w:rFonts w:ascii="Times New Roman" w:eastAsia="Times New Roman" w:hAnsi="Times New Roman" w:cs="Times New Roman"/>
          <w:lang w:eastAsia="en-CA"/>
        </w:rPr>
        <w:t xml:space="preserve">Though there </w:t>
      </w:r>
      <w:proofErr w:type="gramStart"/>
      <w:r w:rsidRPr="00B71F2C">
        <w:rPr>
          <w:rFonts w:ascii="Times New Roman" w:eastAsia="Times New Roman" w:hAnsi="Times New Roman" w:cs="Times New Roman"/>
          <w:lang w:eastAsia="en-CA"/>
        </w:rPr>
        <w:t>was no Anabaptist ‘leader’ the likes</w:t>
      </w:r>
      <w:proofErr w:type="gramEnd"/>
      <w:r w:rsidRPr="00B71F2C">
        <w:rPr>
          <w:rFonts w:ascii="Times New Roman" w:eastAsia="Times New Roman" w:hAnsi="Times New Roman" w:cs="Times New Roman"/>
          <w:lang w:eastAsia="en-CA"/>
        </w:rPr>
        <w:t xml:space="preserve"> of Hans </w:t>
      </w:r>
      <w:proofErr w:type="spellStart"/>
      <w:r w:rsidRPr="00B71F2C">
        <w:rPr>
          <w:rFonts w:ascii="Times New Roman" w:eastAsia="Times New Roman" w:hAnsi="Times New Roman" w:cs="Times New Roman"/>
          <w:lang w:eastAsia="en-CA"/>
        </w:rPr>
        <w:t>Huth</w:t>
      </w:r>
      <w:proofErr w:type="spellEnd"/>
      <w:r w:rsidRPr="00B71F2C">
        <w:rPr>
          <w:rFonts w:ascii="Times New Roman" w:eastAsia="Times New Roman" w:hAnsi="Times New Roman" w:cs="Times New Roman"/>
          <w:lang w:eastAsia="en-CA"/>
        </w:rPr>
        <w:t xml:space="preserve">, Balthasar </w:t>
      </w:r>
      <w:proofErr w:type="spellStart"/>
      <w:r w:rsidRPr="00B71F2C">
        <w:rPr>
          <w:rFonts w:ascii="Times New Roman" w:eastAsia="Times New Roman" w:hAnsi="Times New Roman" w:cs="Times New Roman"/>
          <w:lang w:eastAsia="en-CA"/>
        </w:rPr>
        <w:t>Hubmaier</w:t>
      </w:r>
      <w:proofErr w:type="spellEnd"/>
      <w:r w:rsidRPr="00B71F2C">
        <w:rPr>
          <w:rFonts w:ascii="Times New Roman" w:eastAsia="Times New Roman" w:hAnsi="Times New Roman" w:cs="Times New Roman"/>
          <w:lang w:eastAsia="en-CA"/>
        </w:rPr>
        <w:t xml:space="preserve"> and Jacob </w:t>
      </w:r>
      <w:proofErr w:type="spellStart"/>
      <w:r w:rsidRPr="00B71F2C">
        <w:rPr>
          <w:rFonts w:ascii="Times New Roman" w:eastAsia="Times New Roman" w:hAnsi="Times New Roman" w:cs="Times New Roman"/>
          <w:lang w:eastAsia="en-CA"/>
        </w:rPr>
        <w:t>Hutter</w:t>
      </w:r>
      <w:proofErr w:type="spellEnd"/>
      <w:r w:rsidRPr="00B71F2C">
        <w:rPr>
          <w:rFonts w:ascii="Times New Roman" w:eastAsia="Times New Roman" w:hAnsi="Times New Roman" w:cs="Times New Roman"/>
          <w:lang w:eastAsia="en-CA"/>
        </w:rPr>
        <w:t xml:space="preserve"> might be considered to be the more famous ‘leaders’.</w:t>
      </w:r>
    </w:p>
    <w:p w:rsidR="00762395" w:rsidRPr="00B71F2C" w:rsidRDefault="00762395" w:rsidP="00762395">
      <w:pPr>
        <w:pStyle w:val="ListParagraph"/>
        <w:rPr>
          <w:rFonts w:ascii="Times New Roman" w:eastAsia="Times New Roman" w:hAnsi="Times New Roman" w:cs="Times New Roman"/>
          <w:lang w:eastAsia="en-CA"/>
        </w:rPr>
      </w:pPr>
    </w:p>
    <w:p w:rsidR="00762395" w:rsidRPr="00B71F2C" w:rsidRDefault="00762395" w:rsidP="00762395">
      <w:pPr>
        <w:pStyle w:val="ListParagraph"/>
        <w:numPr>
          <w:ilvl w:val="1"/>
          <w:numId w:val="1"/>
        </w:numPr>
        <w:spacing w:after="0" w:line="240" w:lineRule="auto"/>
        <w:rPr>
          <w:rFonts w:ascii="Times New Roman" w:eastAsia="Times New Roman" w:hAnsi="Times New Roman" w:cs="Times New Roman"/>
          <w:lang w:eastAsia="en-CA"/>
        </w:rPr>
      </w:pPr>
      <w:r w:rsidRPr="00B71F2C">
        <w:rPr>
          <w:rFonts w:ascii="Times New Roman" w:eastAsia="Times New Roman" w:hAnsi="Times New Roman" w:cs="Times New Roman"/>
          <w:lang w:eastAsia="en-CA"/>
        </w:rPr>
        <w:t xml:space="preserve"> Hans </w:t>
      </w:r>
      <w:proofErr w:type="spellStart"/>
      <w:r w:rsidRPr="00B71F2C">
        <w:rPr>
          <w:rFonts w:ascii="Times New Roman" w:eastAsia="Times New Roman" w:hAnsi="Times New Roman" w:cs="Times New Roman"/>
          <w:lang w:eastAsia="en-CA"/>
        </w:rPr>
        <w:t>Huth</w:t>
      </w:r>
      <w:proofErr w:type="spellEnd"/>
      <w:r w:rsidRPr="00B71F2C">
        <w:rPr>
          <w:rFonts w:ascii="Times New Roman" w:eastAsia="Times New Roman" w:hAnsi="Times New Roman" w:cs="Times New Roman"/>
          <w:lang w:eastAsia="en-CA"/>
        </w:rPr>
        <w:t xml:space="preserve"> was a wandering bookseller. He was active in South German villages until he was caught by the authorities in Augsburg, tortured and killed. </w:t>
      </w:r>
    </w:p>
    <w:p w:rsidR="00762395" w:rsidRPr="00B71F2C" w:rsidRDefault="00762395" w:rsidP="00762395">
      <w:pPr>
        <w:pStyle w:val="ListParagraph"/>
        <w:numPr>
          <w:ilvl w:val="1"/>
          <w:numId w:val="1"/>
        </w:numPr>
        <w:spacing w:after="0" w:line="240" w:lineRule="auto"/>
        <w:rPr>
          <w:rFonts w:ascii="Times New Roman" w:eastAsia="Times New Roman" w:hAnsi="Times New Roman" w:cs="Times New Roman"/>
          <w:lang w:eastAsia="en-CA"/>
        </w:rPr>
      </w:pPr>
      <w:proofErr w:type="spellStart"/>
      <w:r w:rsidRPr="00B71F2C">
        <w:rPr>
          <w:rFonts w:ascii="Times New Roman" w:eastAsia="Times New Roman" w:hAnsi="Times New Roman" w:cs="Times New Roman"/>
          <w:lang w:eastAsia="en-CA"/>
        </w:rPr>
        <w:t>Hubmaier</w:t>
      </w:r>
      <w:proofErr w:type="spellEnd"/>
      <w:r w:rsidRPr="00B71F2C">
        <w:rPr>
          <w:rFonts w:ascii="Times New Roman" w:eastAsia="Times New Roman" w:hAnsi="Times New Roman" w:cs="Times New Roman"/>
          <w:lang w:eastAsia="en-CA"/>
        </w:rPr>
        <w:t xml:space="preserve"> was active in Moravia when he won over a number of converts. He was arrested in 1528 and burned. His wife was drowned in the River Danube.</w:t>
      </w:r>
    </w:p>
    <w:p w:rsidR="00762395" w:rsidRPr="00B71F2C" w:rsidRDefault="00762395" w:rsidP="00762395">
      <w:pPr>
        <w:pStyle w:val="ListParagraph"/>
        <w:numPr>
          <w:ilvl w:val="1"/>
          <w:numId w:val="1"/>
        </w:numPr>
        <w:spacing w:after="0" w:line="240" w:lineRule="auto"/>
        <w:rPr>
          <w:rFonts w:ascii="Times New Roman" w:eastAsia="Times New Roman" w:hAnsi="Times New Roman" w:cs="Times New Roman"/>
          <w:lang w:eastAsia="en-CA"/>
        </w:rPr>
      </w:pPr>
      <w:r w:rsidRPr="00B71F2C">
        <w:rPr>
          <w:rFonts w:ascii="Times New Roman" w:eastAsia="Times New Roman" w:hAnsi="Times New Roman" w:cs="Times New Roman"/>
          <w:lang w:eastAsia="en-CA"/>
        </w:rPr>
        <w:t xml:space="preserve"> </w:t>
      </w:r>
      <w:proofErr w:type="spellStart"/>
      <w:r w:rsidRPr="00B71F2C">
        <w:rPr>
          <w:rFonts w:ascii="Times New Roman" w:eastAsia="Times New Roman" w:hAnsi="Times New Roman" w:cs="Times New Roman"/>
          <w:lang w:eastAsia="en-CA"/>
        </w:rPr>
        <w:t>Hutter</w:t>
      </w:r>
      <w:proofErr w:type="spellEnd"/>
      <w:r w:rsidRPr="00B71F2C">
        <w:rPr>
          <w:rFonts w:ascii="Times New Roman" w:eastAsia="Times New Roman" w:hAnsi="Times New Roman" w:cs="Times New Roman"/>
          <w:lang w:eastAsia="en-CA"/>
        </w:rPr>
        <w:t xml:space="preserve"> set up eighty Anabaptist settlements in Moravia. Despite the respect they gained for hard work and sobriety, </w:t>
      </w:r>
      <w:proofErr w:type="spellStart"/>
      <w:r w:rsidRPr="00B71F2C">
        <w:rPr>
          <w:rFonts w:ascii="Times New Roman" w:eastAsia="Times New Roman" w:hAnsi="Times New Roman" w:cs="Times New Roman"/>
          <w:lang w:eastAsia="en-CA"/>
        </w:rPr>
        <w:t>Hutter</w:t>
      </w:r>
      <w:proofErr w:type="spellEnd"/>
      <w:r w:rsidRPr="00B71F2C">
        <w:rPr>
          <w:rFonts w:ascii="Times New Roman" w:eastAsia="Times New Roman" w:hAnsi="Times New Roman" w:cs="Times New Roman"/>
          <w:lang w:eastAsia="en-CA"/>
        </w:rPr>
        <w:t xml:space="preserve"> was arrested in 1536 and many of his followers fled to Poland or went to what was to become the United States of America. </w:t>
      </w:r>
    </w:p>
    <w:p w:rsidR="00762395" w:rsidRPr="00762395" w:rsidRDefault="00762395" w:rsidP="00762395">
      <w:pPr>
        <w:spacing w:after="0" w:line="240" w:lineRule="auto"/>
        <w:rPr>
          <w:rFonts w:ascii="Times New Roman" w:eastAsia="Times New Roman" w:hAnsi="Times New Roman" w:cs="Times New Roman"/>
          <w:lang w:eastAsia="en-CA"/>
        </w:rPr>
      </w:pPr>
      <w:r w:rsidRPr="00762395">
        <w:rPr>
          <w:rFonts w:ascii="Times New Roman" w:eastAsia="Times New Roman" w:hAnsi="Times New Roman" w:cs="Times New Roman"/>
          <w:lang w:eastAsia="en-CA"/>
        </w:rPr>
        <w:t> </w:t>
      </w:r>
    </w:p>
    <w:p w:rsidR="00762395" w:rsidRPr="00B71F2C" w:rsidRDefault="00762395" w:rsidP="00762395">
      <w:pPr>
        <w:pStyle w:val="ListParagraph"/>
        <w:numPr>
          <w:ilvl w:val="0"/>
          <w:numId w:val="1"/>
        </w:numPr>
        <w:spacing w:after="0" w:line="240" w:lineRule="auto"/>
        <w:rPr>
          <w:rFonts w:ascii="Times New Roman" w:eastAsia="Times New Roman" w:hAnsi="Times New Roman" w:cs="Times New Roman"/>
          <w:lang w:eastAsia="en-CA"/>
        </w:rPr>
      </w:pPr>
      <w:r w:rsidRPr="00B71F2C">
        <w:rPr>
          <w:rFonts w:ascii="Times New Roman" w:eastAsia="Times New Roman" w:hAnsi="Times New Roman" w:cs="Times New Roman"/>
          <w:lang w:eastAsia="en-CA"/>
        </w:rPr>
        <w:lastRenderedPageBreak/>
        <w:t xml:space="preserve">The Anabaptists found a base in the Germany at Munster in 1534. The community brought in the death sentence for disobedience and adultery but allowed polygamy. </w:t>
      </w:r>
    </w:p>
    <w:p w:rsidR="00762395" w:rsidRPr="00B71F2C" w:rsidRDefault="00762395" w:rsidP="00762395">
      <w:pPr>
        <w:pStyle w:val="ListParagraph"/>
        <w:numPr>
          <w:ilvl w:val="1"/>
          <w:numId w:val="1"/>
        </w:numPr>
        <w:spacing w:after="0" w:line="240" w:lineRule="auto"/>
        <w:rPr>
          <w:rFonts w:ascii="Times New Roman" w:eastAsia="Times New Roman" w:hAnsi="Times New Roman" w:cs="Times New Roman"/>
          <w:lang w:eastAsia="en-CA"/>
        </w:rPr>
      </w:pPr>
      <w:r w:rsidRPr="00B71F2C">
        <w:rPr>
          <w:rFonts w:ascii="Times New Roman" w:eastAsia="Times New Roman" w:hAnsi="Times New Roman" w:cs="Times New Roman"/>
          <w:lang w:eastAsia="en-CA"/>
        </w:rPr>
        <w:t xml:space="preserve">In 1535, Munster was taken over by the authorities and the leaders of the community were killed. By 1566, there were in the region of 3,000 deaths of Anabaptists in the Netherlands alone. </w:t>
      </w:r>
    </w:p>
    <w:p w:rsidR="00762395" w:rsidRPr="00762395" w:rsidRDefault="00762395" w:rsidP="00762395">
      <w:pPr>
        <w:spacing w:after="0" w:line="240" w:lineRule="auto"/>
        <w:rPr>
          <w:rFonts w:ascii="Times New Roman" w:eastAsia="Times New Roman" w:hAnsi="Times New Roman" w:cs="Times New Roman"/>
          <w:lang w:eastAsia="en-CA"/>
        </w:rPr>
      </w:pPr>
      <w:r w:rsidRPr="00762395">
        <w:rPr>
          <w:rFonts w:ascii="Times New Roman" w:eastAsia="Times New Roman" w:hAnsi="Times New Roman" w:cs="Times New Roman"/>
          <w:lang w:eastAsia="en-CA"/>
        </w:rPr>
        <w:t> </w:t>
      </w:r>
    </w:p>
    <w:p w:rsidR="00762395" w:rsidRPr="00B71F2C" w:rsidRDefault="00762395" w:rsidP="00762395">
      <w:pPr>
        <w:pStyle w:val="ListParagraph"/>
        <w:numPr>
          <w:ilvl w:val="0"/>
          <w:numId w:val="1"/>
        </w:numPr>
        <w:spacing w:after="0" w:line="240" w:lineRule="auto"/>
        <w:rPr>
          <w:rFonts w:ascii="Times New Roman" w:eastAsia="Times New Roman" w:hAnsi="Times New Roman" w:cs="Times New Roman"/>
          <w:lang w:eastAsia="en-CA"/>
        </w:rPr>
      </w:pPr>
      <w:r w:rsidRPr="00B71F2C">
        <w:rPr>
          <w:rFonts w:ascii="Times New Roman" w:eastAsia="Times New Roman" w:hAnsi="Times New Roman" w:cs="Times New Roman"/>
          <w:lang w:eastAsia="en-CA"/>
        </w:rPr>
        <w:t xml:space="preserve">A few Anabaptists appeared in England. They were usually those who fled the Netherlands because of the persecution they faced. However, if they were caught they suffered the same fate as those in Europe. </w:t>
      </w:r>
    </w:p>
    <w:p w:rsidR="00762395" w:rsidRPr="00B71F2C" w:rsidRDefault="00762395" w:rsidP="00762395">
      <w:pPr>
        <w:pStyle w:val="ListParagraph"/>
        <w:numPr>
          <w:ilvl w:val="1"/>
          <w:numId w:val="1"/>
        </w:numPr>
        <w:spacing w:after="0" w:line="240" w:lineRule="auto"/>
        <w:rPr>
          <w:rFonts w:ascii="Times New Roman" w:eastAsia="Times New Roman" w:hAnsi="Times New Roman" w:cs="Times New Roman"/>
          <w:lang w:eastAsia="en-CA"/>
        </w:rPr>
      </w:pPr>
      <w:r w:rsidRPr="00B71F2C">
        <w:rPr>
          <w:rFonts w:ascii="Times New Roman" w:eastAsia="Times New Roman" w:hAnsi="Times New Roman" w:cs="Times New Roman"/>
          <w:lang w:eastAsia="en-CA"/>
        </w:rPr>
        <w:t xml:space="preserve">Between 1530 and 1535, a number of Anabaptists were burned at the stake. As late as 1575, two Anabaptists were burned in London. </w:t>
      </w:r>
    </w:p>
    <w:p w:rsidR="00762395" w:rsidRPr="00762395" w:rsidRDefault="00762395" w:rsidP="00762395">
      <w:pPr>
        <w:spacing w:after="0" w:line="240" w:lineRule="auto"/>
        <w:rPr>
          <w:rFonts w:ascii="Times New Roman" w:eastAsia="Times New Roman" w:hAnsi="Times New Roman" w:cs="Times New Roman"/>
          <w:lang w:eastAsia="en-CA"/>
        </w:rPr>
      </w:pPr>
      <w:r w:rsidRPr="00762395">
        <w:rPr>
          <w:rFonts w:ascii="Times New Roman" w:eastAsia="Times New Roman" w:hAnsi="Times New Roman" w:cs="Times New Roman"/>
          <w:lang w:eastAsia="en-CA"/>
        </w:rPr>
        <w:t> </w:t>
      </w:r>
    </w:p>
    <w:p w:rsidR="00762395" w:rsidRPr="00762395" w:rsidRDefault="00762395" w:rsidP="00762395">
      <w:pPr>
        <w:spacing w:after="0" w:line="240" w:lineRule="auto"/>
        <w:rPr>
          <w:rFonts w:ascii="Times New Roman" w:eastAsia="Times New Roman" w:hAnsi="Times New Roman" w:cs="Times New Roman"/>
          <w:lang w:eastAsia="en-CA"/>
        </w:rPr>
      </w:pPr>
      <w:r w:rsidRPr="00762395">
        <w:rPr>
          <w:rFonts w:ascii="Times New Roman" w:eastAsia="Times New Roman" w:hAnsi="Times New Roman" w:cs="Times New Roman"/>
          <w:lang w:eastAsia="en-CA"/>
        </w:rPr>
        <w:t xml:space="preserve">Why did the Anabaptists arouse so much hostility and fear especially as they were small in number and disorganised on a European scale? There are three main reasons. </w:t>
      </w:r>
    </w:p>
    <w:p w:rsidR="00762395" w:rsidRPr="00762395" w:rsidRDefault="00762395" w:rsidP="00762395">
      <w:pPr>
        <w:spacing w:after="0" w:line="240" w:lineRule="auto"/>
        <w:rPr>
          <w:rFonts w:ascii="Times New Roman" w:eastAsia="Times New Roman" w:hAnsi="Times New Roman" w:cs="Times New Roman"/>
          <w:lang w:eastAsia="en-CA"/>
        </w:rPr>
      </w:pPr>
      <w:r w:rsidRPr="00762395">
        <w:rPr>
          <w:rFonts w:ascii="Times New Roman" w:eastAsia="Times New Roman" w:hAnsi="Times New Roman" w:cs="Times New Roman"/>
          <w:lang w:eastAsia="en-CA"/>
        </w:rPr>
        <w:t> </w:t>
      </w:r>
    </w:p>
    <w:p w:rsidR="00762395" w:rsidRPr="00B71F2C" w:rsidRDefault="00762395" w:rsidP="00762395">
      <w:pPr>
        <w:pStyle w:val="ListParagraph"/>
        <w:numPr>
          <w:ilvl w:val="0"/>
          <w:numId w:val="1"/>
        </w:numPr>
        <w:spacing w:after="0" w:line="240" w:lineRule="auto"/>
        <w:rPr>
          <w:rFonts w:ascii="Times New Roman" w:eastAsia="Times New Roman" w:hAnsi="Times New Roman" w:cs="Times New Roman"/>
          <w:lang w:eastAsia="en-CA"/>
        </w:rPr>
      </w:pPr>
      <w:r w:rsidRPr="00B71F2C">
        <w:rPr>
          <w:rFonts w:ascii="Times New Roman" w:eastAsia="Times New Roman" w:hAnsi="Times New Roman" w:cs="Times New Roman"/>
          <w:lang w:eastAsia="en-CA"/>
        </w:rPr>
        <w:t xml:space="preserve">They held beliefs that were unacceptable to the majority, be they Catholic or Protestant. Some beliefs were offensive in a religiously sensitive era and certain behaviour, such as polygamy, was frowned upon. </w:t>
      </w:r>
    </w:p>
    <w:p w:rsidR="00762395" w:rsidRPr="00762395" w:rsidRDefault="00762395" w:rsidP="00762395">
      <w:pPr>
        <w:spacing w:after="0" w:line="240" w:lineRule="auto"/>
        <w:rPr>
          <w:rFonts w:ascii="Times New Roman" w:eastAsia="Times New Roman" w:hAnsi="Times New Roman" w:cs="Times New Roman"/>
          <w:lang w:eastAsia="en-CA"/>
        </w:rPr>
      </w:pPr>
      <w:r w:rsidRPr="00762395">
        <w:rPr>
          <w:rFonts w:ascii="Times New Roman" w:eastAsia="Times New Roman" w:hAnsi="Times New Roman" w:cs="Times New Roman"/>
          <w:lang w:eastAsia="en-CA"/>
        </w:rPr>
        <w:t> </w:t>
      </w:r>
    </w:p>
    <w:p w:rsidR="00762395" w:rsidRPr="00B71F2C" w:rsidRDefault="00762395" w:rsidP="00762395">
      <w:pPr>
        <w:pStyle w:val="ListParagraph"/>
        <w:numPr>
          <w:ilvl w:val="0"/>
          <w:numId w:val="1"/>
        </w:numPr>
        <w:spacing w:after="0" w:line="240" w:lineRule="auto"/>
        <w:rPr>
          <w:rFonts w:ascii="Times New Roman" w:eastAsia="Times New Roman" w:hAnsi="Times New Roman" w:cs="Times New Roman"/>
          <w:lang w:eastAsia="en-CA"/>
        </w:rPr>
      </w:pPr>
      <w:r w:rsidRPr="00B71F2C">
        <w:rPr>
          <w:rFonts w:ascii="Times New Roman" w:eastAsia="Times New Roman" w:hAnsi="Times New Roman" w:cs="Times New Roman"/>
          <w:lang w:eastAsia="en-CA"/>
        </w:rPr>
        <w:t xml:space="preserve">Anabaptists also seemed to threaten social stability. If it is true that the Anabaptists came out of the </w:t>
      </w:r>
      <w:hyperlink r:id="rId9" w:tgtFrame="page" w:history="1">
        <w:r w:rsidRPr="00B71F2C">
          <w:rPr>
            <w:rFonts w:ascii="Times New Roman" w:eastAsia="Times New Roman" w:hAnsi="Times New Roman" w:cs="Times New Roman"/>
            <w:color w:val="0000FF"/>
            <w:u w:val="single"/>
            <w:lang w:eastAsia="en-CA"/>
          </w:rPr>
          <w:t>Peasants’ Revolt of 1525</w:t>
        </w:r>
      </w:hyperlink>
      <w:r w:rsidRPr="00B71F2C">
        <w:rPr>
          <w:rFonts w:ascii="Times New Roman" w:eastAsia="Times New Roman" w:hAnsi="Times New Roman" w:cs="Times New Roman"/>
          <w:lang w:eastAsia="en-CA"/>
        </w:rPr>
        <w:t xml:space="preserve">, this event was linked to social upheaval and to the demand for social equality. It was an event that was also linked to Luther’s comment that “you can be a slave and a Christian”. </w:t>
      </w:r>
    </w:p>
    <w:p w:rsidR="00762395" w:rsidRPr="00762395" w:rsidRDefault="00762395" w:rsidP="00762395">
      <w:pPr>
        <w:spacing w:after="0" w:line="240" w:lineRule="auto"/>
        <w:rPr>
          <w:rFonts w:ascii="Times New Roman" w:eastAsia="Times New Roman" w:hAnsi="Times New Roman" w:cs="Times New Roman"/>
          <w:lang w:eastAsia="en-CA"/>
        </w:rPr>
      </w:pPr>
      <w:r w:rsidRPr="00762395">
        <w:rPr>
          <w:rFonts w:ascii="Times New Roman" w:eastAsia="Times New Roman" w:hAnsi="Times New Roman" w:cs="Times New Roman"/>
          <w:lang w:eastAsia="en-CA"/>
        </w:rPr>
        <w:t> </w:t>
      </w:r>
    </w:p>
    <w:p w:rsidR="00762395" w:rsidRPr="00B71F2C" w:rsidRDefault="00762395" w:rsidP="00762395">
      <w:pPr>
        <w:pStyle w:val="ListParagraph"/>
        <w:numPr>
          <w:ilvl w:val="0"/>
          <w:numId w:val="1"/>
        </w:numPr>
        <w:spacing w:after="0" w:line="240" w:lineRule="auto"/>
        <w:rPr>
          <w:rFonts w:ascii="Times New Roman" w:eastAsia="Times New Roman" w:hAnsi="Times New Roman" w:cs="Times New Roman"/>
          <w:lang w:eastAsia="en-CA"/>
        </w:rPr>
      </w:pPr>
      <w:r w:rsidRPr="00B71F2C">
        <w:rPr>
          <w:rFonts w:ascii="Times New Roman" w:eastAsia="Times New Roman" w:hAnsi="Times New Roman" w:cs="Times New Roman"/>
          <w:lang w:eastAsia="en-CA"/>
        </w:rPr>
        <w:t>The Anabaptists also held views that were a challenge to other Protestant beliefs. If the Anabaptists were allowed to spread it would have almost certainly been at the expense of Protestant faiths as opposed to Catholicism. Therefore the Anabaptists could be seen more as a threat to the Protestants and this resulted in them not being tolerated wherever they went.</w:t>
      </w:r>
    </w:p>
    <w:p w:rsidR="00762395" w:rsidRPr="00762395" w:rsidRDefault="00762395" w:rsidP="00762395">
      <w:pPr>
        <w:spacing w:before="100" w:beforeAutospacing="1" w:after="100" w:afterAutospacing="1" w:line="240" w:lineRule="auto"/>
        <w:rPr>
          <w:rFonts w:ascii="Times New Roman" w:eastAsia="Times New Roman" w:hAnsi="Times New Roman" w:cs="Times New Roman"/>
          <w:lang w:eastAsia="en-CA"/>
        </w:rPr>
      </w:pPr>
      <w:r w:rsidRPr="00762395">
        <w:rPr>
          <w:rFonts w:ascii="Times New Roman" w:eastAsia="Times New Roman" w:hAnsi="Times New Roman" w:cs="Times New Roman"/>
          <w:lang w:eastAsia="en-CA"/>
        </w:rPr>
        <w:t xml:space="preserve">The term </w:t>
      </w:r>
      <w:proofErr w:type="spellStart"/>
      <w:proofErr w:type="gramStart"/>
      <w:r w:rsidRPr="00762395">
        <w:rPr>
          <w:rFonts w:ascii="Times New Roman" w:eastAsia="Times New Roman" w:hAnsi="Times New Roman" w:cs="Times New Roman"/>
          <w:i/>
          <w:iCs/>
          <w:lang w:eastAsia="en-CA"/>
        </w:rPr>
        <w:t>anabaptist</w:t>
      </w:r>
      <w:proofErr w:type="spellEnd"/>
      <w:proofErr w:type="gramEnd"/>
      <w:r w:rsidRPr="00762395">
        <w:rPr>
          <w:rFonts w:ascii="Times New Roman" w:eastAsia="Times New Roman" w:hAnsi="Times New Roman" w:cs="Times New Roman"/>
          <w:lang w:eastAsia="en-CA"/>
        </w:rPr>
        <w:t xml:space="preserve"> was used to describe and define certain Reformation-era Christians who rejected </w:t>
      </w:r>
      <w:hyperlink r:id="rId10" w:tgtFrame="_amazon" w:tooltip="Opens new browser window to Horsch's Infant Baptism on Amazon" w:history="1">
        <w:r w:rsidRPr="00B71F2C">
          <w:rPr>
            <w:rFonts w:ascii="Times New Roman" w:eastAsia="Times New Roman" w:hAnsi="Times New Roman" w:cs="Times New Roman"/>
            <w:color w:val="0000FF"/>
            <w:u w:val="single"/>
            <w:lang w:eastAsia="en-CA"/>
          </w:rPr>
          <w:t>infant baptism</w:t>
        </w:r>
      </w:hyperlink>
      <w:r w:rsidRPr="00762395">
        <w:rPr>
          <w:rFonts w:ascii="Times New Roman" w:eastAsia="Times New Roman" w:hAnsi="Times New Roman" w:cs="Times New Roman"/>
          <w:lang w:eastAsia="en-CA"/>
        </w:rPr>
        <w:t xml:space="preserve"> in favor of </w:t>
      </w:r>
      <w:r w:rsidRPr="00762395">
        <w:rPr>
          <w:rFonts w:ascii="Times New Roman" w:eastAsia="Times New Roman" w:hAnsi="Times New Roman" w:cs="Times New Roman"/>
          <w:b/>
          <w:bCs/>
          <w:lang w:eastAsia="en-CA"/>
        </w:rPr>
        <w:t>believer's baptism</w:t>
      </w:r>
      <w:r w:rsidRPr="00762395">
        <w:rPr>
          <w:rFonts w:ascii="Times New Roman" w:eastAsia="Times New Roman" w:hAnsi="Times New Roman" w:cs="Times New Roman"/>
          <w:lang w:eastAsia="en-CA"/>
        </w:rPr>
        <w:t xml:space="preserve">. </w:t>
      </w:r>
    </w:p>
    <w:p w:rsidR="00762395" w:rsidRPr="00762395" w:rsidRDefault="00762395" w:rsidP="00762395">
      <w:pPr>
        <w:spacing w:before="100" w:beforeAutospacing="1" w:after="100" w:afterAutospacing="1" w:line="240" w:lineRule="auto"/>
        <w:rPr>
          <w:rFonts w:ascii="Times New Roman" w:eastAsia="Times New Roman" w:hAnsi="Times New Roman" w:cs="Times New Roman"/>
          <w:lang w:eastAsia="en-CA"/>
        </w:rPr>
      </w:pPr>
      <w:r w:rsidRPr="00762395">
        <w:rPr>
          <w:rFonts w:ascii="Times New Roman" w:eastAsia="Times New Roman" w:hAnsi="Times New Roman" w:cs="Times New Roman"/>
          <w:lang w:eastAsia="en-CA"/>
        </w:rPr>
        <w:t xml:space="preserve">Since many of them had been baptized in their infancy, they chose to be </w:t>
      </w:r>
      <w:proofErr w:type="spellStart"/>
      <w:r w:rsidRPr="00762395">
        <w:rPr>
          <w:rFonts w:ascii="Times New Roman" w:eastAsia="Times New Roman" w:hAnsi="Times New Roman" w:cs="Times New Roman"/>
          <w:b/>
          <w:bCs/>
          <w:lang w:eastAsia="en-CA"/>
        </w:rPr>
        <w:t>rebaptized</w:t>
      </w:r>
      <w:proofErr w:type="spellEnd"/>
      <w:r w:rsidRPr="00762395">
        <w:rPr>
          <w:rFonts w:ascii="Times New Roman" w:eastAsia="Times New Roman" w:hAnsi="Times New Roman" w:cs="Times New Roman"/>
          <w:b/>
          <w:bCs/>
          <w:lang w:eastAsia="en-CA"/>
        </w:rPr>
        <w:t xml:space="preserve"> as believing adults</w:t>
      </w:r>
      <w:r w:rsidRPr="00762395">
        <w:rPr>
          <w:rFonts w:ascii="Times New Roman" w:eastAsia="Times New Roman" w:hAnsi="Times New Roman" w:cs="Times New Roman"/>
          <w:lang w:eastAsia="en-CA"/>
        </w:rPr>
        <w:t xml:space="preserve">. Hence, their enemies called them </w:t>
      </w:r>
      <w:proofErr w:type="spellStart"/>
      <w:proofErr w:type="gramStart"/>
      <w:r w:rsidRPr="00762395">
        <w:rPr>
          <w:rFonts w:ascii="Times New Roman" w:eastAsia="Times New Roman" w:hAnsi="Times New Roman" w:cs="Times New Roman"/>
          <w:i/>
          <w:iCs/>
          <w:lang w:eastAsia="en-CA"/>
        </w:rPr>
        <w:t>anabaptists</w:t>
      </w:r>
      <w:proofErr w:type="spellEnd"/>
      <w:proofErr w:type="gramEnd"/>
      <w:r w:rsidRPr="00762395">
        <w:rPr>
          <w:rFonts w:ascii="Times New Roman" w:eastAsia="Times New Roman" w:hAnsi="Times New Roman" w:cs="Times New Roman"/>
          <w:lang w:eastAsia="en-CA"/>
        </w:rPr>
        <w:t xml:space="preserve"> -- "re-baptizers." </w:t>
      </w:r>
    </w:p>
    <w:p w:rsidR="00762395" w:rsidRPr="00762395" w:rsidRDefault="00762395" w:rsidP="00762395">
      <w:pPr>
        <w:spacing w:before="100" w:beforeAutospacing="1" w:after="100" w:afterAutospacing="1" w:line="240" w:lineRule="auto"/>
        <w:rPr>
          <w:rFonts w:ascii="Times New Roman" w:eastAsia="Times New Roman" w:hAnsi="Times New Roman" w:cs="Times New Roman"/>
          <w:lang w:eastAsia="en-CA"/>
        </w:rPr>
      </w:pPr>
      <w:r w:rsidRPr="00762395">
        <w:rPr>
          <w:rFonts w:ascii="Times New Roman" w:eastAsia="Times New Roman" w:hAnsi="Times New Roman" w:cs="Times New Roman"/>
          <w:lang w:eastAsia="en-CA"/>
        </w:rPr>
        <w:t xml:space="preserve">Being labeled </w:t>
      </w:r>
      <w:proofErr w:type="spellStart"/>
      <w:proofErr w:type="gramStart"/>
      <w:r w:rsidRPr="00B71F2C">
        <w:rPr>
          <w:rFonts w:ascii="Times New Roman" w:eastAsia="Times New Roman" w:hAnsi="Times New Roman" w:cs="Times New Roman"/>
          <w:i/>
          <w:iCs/>
          <w:lang w:eastAsia="en-CA"/>
        </w:rPr>
        <w:t>anabaptist</w:t>
      </w:r>
      <w:proofErr w:type="spellEnd"/>
      <w:proofErr w:type="gramEnd"/>
      <w:r w:rsidRPr="00762395">
        <w:rPr>
          <w:rFonts w:ascii="Times New Roman" w:eastAsia="Times New Roman" w:hAnsi="Times New Roman" w:cs="Times New Roman"/>
          <w:lang w:eastAsia="en-CA"/>
        </w:rPr>
        <w:t xml:space="preserve"> was neither complimentary nor safe. In fact, for a time it was a sure death sentence. </w:t>
      </w:r>
    </w:p>
    <w:p w:rsidR="00762395" w:rsidRPr="00762395" w:rsidRDefault="00762395" w:rsidP="00762395">
      <w:pPr>
        <w:spacing w:before="100" w:beforeAutospacing="1" w:after="100" w:afterAutospacing="1" w:line="240" w:lineRule="auto"/>
        <w:rPr>
          <w:rFonts w:ascii="Times New Roman" w:eastAsia="Times New Roman" w:hAnsi="Times New Roman" w:cs="Times New Roman"/>
          <w:lang w:eastAsia="en-CA"/>
        </w:rPr>
      </w:pPr>
      <w:r w:rsidRPr="00762395">
        <w:rPr>
          <w:rFonts w:ascii="Times New Roman" w:eastAsia="Times New Roman" w:hAnsi="Times New Roman" w:cs="Times New Roman"/>
          <w:lang w:eastAsia="en-CA"/>
        </w:rPr>
        <w:t xml:space="preserve">Even though we now embrace that term as part of our identity, it really is an </w:t>
      </w:r>
      <w:r w:rsidRPr="00B71F2C">
        <w:rPr>
          <w:rFonts w:ascii="Times New Roman" w:eastAsia="Times New Roman" w:hAnsi="Times New Roman" w:cs="Times New Roman"/>
          <w:b/>
          <w:bCs/>
          <w:lang w:eastAsia="en-CA"/>
        </w:rPr>
        <w:t>inaccurate term</w:t>
      </w:r>
      <w:r w:rsidRPr="00762395">
        <w:rPr>
          <w:rFonts w:ascii="Times New Roman" w:eastAsia="Times New Roman" w:hAnsi="Times New Roman" w:cs="Times New Roman"/>
          <w:lang w:eastAsia="en-CA"/>
        </w:rPr>
        <w:t xml:space="preserve"> to describe the original Anabaptists. </w:t>
      </w:r>
      <w:r w:rsidRPr="00762395">
        <w:rPr>
          <w:rFonts w:ascii="Times New Roman" w:eastAsia="Times New Roman" w:hAnsi="Times New Roman" w:cs="Times New Roman"/>
          <w:b/>
          <w:bCs/>
          <w:lang w:eastAsia="en-CA"/>
        </w:rPr>
        <w:t>They never considered that any rebaptism took place</w:t>
      </w:r>
      <w:r w:rsidRPr="00762395">
        <w:rPr>
          <w:rFonts w:ascii="Times New Roman" w:eastAsia="Times New Roman" w:hAnsi="Times New Roman" w:cs="Times New Roman"/>
          <w:lang w:eastAsia="en-CA"/>
        </w:rPr>
        <w:t xml:space="preserve"> -- they outright rejected and refuted the entire concept of infant baptism. To them, </w:t>
      </w:r>
      <w:r w:rsidRPr="00762395">
        <w:rPr>
          <w:rFonts w:ascii="Times New Roman" w:eastAsia="Times New Roman" w:hAnsi="Times New Roman" w:cs="Times New Roman"/>
          <w:i/>
          <w:iCs/>
          <w:lang w:eastAsia="en-CA"/>
        </w:rPr>
        <w:t>infant baptism</w:t>
      </w:r>
      <w:r w:rsidRPr="00762395">
        <w:rPr>
          <w:rFonts w:ascii="Times New Roman" w:eastAsia="Times New Roman" w:hAnsi="Times New Roman" w:cs="Times New Roman"/>
          <w:lang w:eastAsia="en-CA"/>
        </w:rPr>
        <w:t xml:space="preserve"> would have been an oxymoron. They would have considered </w:t>
      </w:r>
      <w:r w:rsidRPr="00762395">
        <w:rPr>
          <w:rFonts w:ascii="Times New Roman" w:eastAsia="Times New Roman" w:hAnsi="Times New Roman" w:cs="Times New Roman"/>
          <w:i/>
          <w:iCs/>
          <w:lang w:eastAsia="en-CA"/>
        </w:rPr>
        <w:t>infant</w:t>
      </w:r>
      <w:r w:rsidRPr="00762395">
        <w:rPr>
          <w:rFonts w:ascii="Times New Roman" w:eastAsia="Times New Roman" w:hAnsi="Times New Roman" w:cs="Times New Roman"/>
          <w:lang w:eastAsia="en-CA"/>
        </w:rPr>
        <w:t xml:space="preserve"> and </w:t>
      </w:r>
      <w:r w:rsidRPr="00762395">
        <w:rPr>
          <w:rFonts w:ascii="Times New Roman" w:eastAsia="Times New Roman" w:hAnsi="Times New Roman" w:cs="Times New Roman"/>
          <w:i/>
          <w:iCs/>
          <w:lang w:eastAsia="en-CA"/>
        </w:rPr>
        <w:t>baptism</w:t>
      </w:r>
      <w:r w:rsidRPr="00762395">
        <w:rPr>
          <w:rFonts w:ascii="Times New Roman" w:eastAsia="Times New Roman" w:hAnsi="Times New Roman" w:cs="Times New Roman"/>
          <w:lang w:eastAsia="en-CA"/>
        </w:rPr>
        <w:t xml:space="preserve"> mutually exclusive. </w:t>
      </w:r>
    </w:p>
    <w:p w:rsidR="00762395" w:rsidRPr="00762395" w:rsidRDefault="00762395" w:rsidP="00762395">
      <w:pPr>
        <w:spacing w:before="100" w:beforeAutospacing="1" w:after="100" w:afterAutospacing="1" w:line="240" w:lineRule="auto"/>
        <w:rPr>
          <w:rFonts w:ascii="Times New Roman" w:eastAsia="Times New Roman" w:hAnsi="Times New Roman" w:cs="Times New Roman"/>
          <w:lang w:eastAsia="en-CA"/>
        </w:rPr>
      </w:pPr>
      <w:r w:rsidRPr="00762395">
        <w:rPr>
          <w:rFonts w:ascii="Times New Roman" w:eastAsia="Times New Roman" w:hAnsi="Times New Roman" w:cs="Times New Roman"/>
          <w:lang w:eastAsia="en-CA"/>
        </w:rPr>
        <w:t xml:space="preserve">The differences between the Anabaptists and the Magisterial Reformers lay much deeper than any outward sign, including that of baptism. The Anabaptists were earnestly concerned with the </w:t>
      </w:r>
      <w:r w:rsidRPr="00762395">
        <w:rPr>
          <w:rFonts w:ascii="Times New Roman" w:eastAsia="Times New Roman" w:hAnsi="Times New Roman" w:cs="Times New Roman"/>
          <w:b/>
          <w:bCs/>
          <w:lang w:eastAsia="en-CA"/>
        </w:rPr>
        <w:t xml:space="preserve">restitution of the true church on an </w:t>
      </w:r>
      <w:proofErr w:type="gramStart"/>
      <w:r w:rsidRPr="00762395">
        <w:rPr>
          <w:rFonts w:ascii="Times New Roman" w:eastAsia="Times New Roman" w:hAnsi="Times New Roman" w:cs="Times New Roman"/>
          <w:b/>
          <w:bCs/>
          <w:lang w:eastAsia="en-CA"/>
        </w:rPr>
        <w:t>Apostolic</w:t>
      </w:r>
      <w:proofErr w:type="gramEnd"/>
      <w:r w:rsidRPr="00762395">
        <w:rPr>
          <w:rFonts w:ascii="Times New Roman" w:eastAsia="Times New Roman" w:hAnsi="Times New Roman" w:cs="Times New Roman"/>
          <w:b/>
          <w:bCs/>
          <w:lang w:eastAsia="en-CA"/>
        </w:rPr>
        <w:t xml:space="preserve"> model</w:t>
      </w:r>
      <w:r w:rsidRPr="00762395">
        <w:rPr>
          <w:rFonts w:ascii="Times New Roman" w:eastAsia="Times New Roman" w:hAnsi="Times New Roman" w:cs="Times New Roman"/>
          <w:lang w:eastAsia="en-CA"/>
        </w:rPr>
        <w:t xml:space="preserve">. The Anabaptists considered the state churches beyond reformation. </w:t>
      </w:r>
    </w:p>
    <w:p w:rsidR="00762395" w:rsidRPr="00762395" w:rsidRDefault="00762395" w:rsidP="00762395">
      <w:pPr>
        <w:spacing w:before="100" w:beforeAutospacing="1" w:after="100" w:afterAutospacing="1" w:line="240" w:lineRule="auto"/>
        <w:rPr>
          <w:rFonts w:ascii="Times New Roman" w:eastAsia="Times New Roman" w:hAnsi="Times New Roman" w:cs="Times New Roman"/>
          <w:lang w:eastAsia="en-CA"/>
        </w:rPr>
      </w:pPr>
      <w:r w:rsidRPr="00762395">
        <w:rPr>
          <w:rFonts w:ascii="Times New Roman" w:eastAsia="Times New Roman" w:hAnsi="Times New Roman" w:cs="Times New Roman"/>
          <w:lang w:eastAsia="en-CA"/>
        </w:rPr>
        <w:t xml:space="preserve">Here are a few additional tidbits about the Anabaptists: </w:t>
      </w:r>
    </w:p>
    <w:p w:rsidR="00762395" w:rsidRPr="00762395" w:rsidRDefault="00762395" w:rsidP="00762395">
      <w:pPr>
        <w:numPr>
          <w:ilvl w:val="0"/>
          <w:numId w:val="3"/>
        </w:numPr>
        <w:spacing w:before="100" w:beforeAutospacing="1" w:after="100" w:afterAutospacing="1" w:line="240" w:lineRule="auto"/>
        <w:rPr>
          <w:rFonts w:ascii="Times New Roman" w:eastAsia="Times New Roman" w:hAnsi="Times New Roman" w:cs="Times New Roman"/>
          <w:lang w:eastAsia="en-CA"/>
        </w:rPr>
      </w:pPr>
      <w:r w:rsidRPr="00762395">
        <w:rPr>
          <w:rFonts w:ascii="Times New Roman" w:eastAsia="Times New Roman" w:hAnsi="Times New Roman" w:cs="Times New Roman"/>
          <w:lang w:eastAsia="en-CA"/>
        </w:rPr>
        <w:t xml:space="preserve">The era of the 16th-century Protestant Reformation in Europe spawned a number of radical reform groups, among them the Anabaptists. These Christians regarded </w:t>
      </w:r>
      <w:r w:rsidRPr="00762395">
        <w:rPr>
          <w:rFonts w:ascii="Times New Roman" w:eastAsia="Times New Roman" w:hAnsi="Times New Roman" w:cs="Times New Roman"/>
          <w:b/>
          <w:bCs/>
          <w:lang w:eastAsia="en-CA"/>
        </w:rPr>
        <w:t>the Bible as their only rule for faith and life</w:t>
      </w:r>
      <w:r w:rsidRPr="00762395">
        <w:rPr>
          <w:rFonts w:ascii="Times New Roman" w:eastAsia="Times New Roman" w:hAnsi="Times New Roman" w:cs="Times New Roman"/>
          <w:lang w:eastAsia="en-CA"/>
        </w:rPr>
        <w:t xml:space="preserve">. Because of their radical beliefs, the Anabaptists were </w:t>
      </w:r>
      <w:hyperlink r:id="rId11" w:history="1">
        <w:r w:rsidRPr="00B71F2C">
          <w:rPr>
            <w:rFonts w:ascii="Times New Roman" w:eastAsia="Times New Roman" w:hAnsi="Times New Roman" w:cs="Times New Roman"/>
            <w:color w:val="0000FF"/>
            <w:u w:val="single"/>
            <w:lang w:eastAsia="en-CA"/>
          </w:rPr>
          <w:t>persecuted</w:t>
        </w:r>
      </w:hyperlink>
      <w:r w:rsidRPr="00762395">
        <w:rPr>
          <w:rFonts w:ascii="Times New Roman" w:eastAsia="Times New Roman" w:hAnsi="Times New Roman" w:cs="Times New Roman"/>
          <w:lang w:eastAsia="en-CA"/>
        </w:rPr>
        <w:t xml:space="preserve"> by Protestants as well as by Roman Catholics.</w:t>
      </w:r>
    </w:p>
    <w:p w:rsidR="00762395" w:rsidRPr="00762395" w:rsidRDefault="00762395" w:rsidP="00762395">
      <w:pPr>
        <w:numPr>
          <w:ilvl w:val="0"/>
          <w:numId w:val="3"/>
        </w:numPr>
        <w:spacing w:before="100" w:beforeAutospacing="1" w:after="100" w:afterAutospacing="1" w:line="240" w:lineRule="auto"/>
        <w:rPr>
          <w:rFonts w:ascii="Times New Roman" w:eastAsia="Times New Roman" w:hAnsi="Times New Roman" w:cs="Times New Roman"/>
          <w:lang w:eastAsia="en-CA"/>
        </w:rPr>
      </w:pPr>
      <w:r w:rsidRPr="00762395">
        <w:rPr>
          <w:rFonts w:ascii="Times New Roman" w:eastAsia="Times New Roman" w:hAnsi="Times New Roman" w:cs="Times New Roman"/>
          <w:lang w:eastAsia="en-CA"/>
        </w:rPr>
        <w:t xml:space="preserve">The evangelical and non-revolutionary Anabaptists of Switzerland, Austria, Germany, and the Netherlands, were a trial to the leading reformers because of their </w:t>
      </w:r>
      <w:r w:rsidRPr="00762395">
        <w:rPr>
          <w:rFonts w:ascii="Times New Roman" w:eastAsia="Times New Roman" w:hAnsi="Times New Roman" w:cs="Times New Roman"/>
          <w:b/>
          <w:bCs/>
          <w:lang w:eastAsia="en-CA"/>
        </w:rPr>
        <w:t>radical views</w:t>
      </w:r>
      <w:r w:rsidRPr="00762395">
        <w:rPr>
          <w:rFonts w:ascii="Times New Roman" w:eastAsia="Times New Roman" w:hAnsi="Times New Roman" w:cs="Times New Roman"/>
          <w:lang w:eastAsia="en-CA"/>
        </w:rPr>
        <w:t xml:space="preserve"> on the nature of the church and of the Christian ethic.</w:t>
      </w:r>
    </w:p>
    <w:p w:rsidR="00762395" w:rsidRPr="00762395" w:rsidRDefault="00762395" w:rsidP="00762395">
      <w:pPr>
        <w:numPr>
          <w:ilvl w:val="0"/>
          <w:numId w:val="3"/>
        </w:numPr>
        <w:spacing w:before="100" w:beforeAutospacing="1" w:after="100" w:afterAutospacing="1" w:line="240" w:lineRule="auto"/>
        <w:rPr>
          <w:rFonts w:ascii="Times New Roman" w:eastAsia="Times New Roman" w:hAnsi="Times New Roman" w:cs="Times New Roman"/>
          <w:lang w:eastAsia="en-CA"/>
        </w:rPr>
      </w:pPr>
      <w:r w:rsidRPr="00762395">
        <w:rPr>
          <w:rFonts w:ascii="Times New Roman" w:eastAsia="Times New Roman" w:hAnsi="Times New Roman" w:cs="Times New Roman"/>
          <w:lang w:eastAsia="en-CA"/>
        </w:rPr>
        <w:t xml:space="preserve">There is </w:t>
      </w:r>
      <w:r w:rsidRPr="00762395">
        <w:rPr>
          <w:rFonts w:ascii="Times New Roman" w:eastAsia="Times New Roman" w:hAnsi="Times New Roman" w:cs="Times New Roman"/>
          <w:b/>
          <w:bCs/>
          <w:lang w:eastAsia="en-CA"/>
        </w:rPr>
        <w:t>no single defining set</w:t>
      </w:r>
      <w:r w:rsidRPr="00762395">
        <w:rPr>
          <w:rFonts w:ascii="Times New Roman" w:eastAsia="Times New Roman" w:hAnsi="Times New Roman" w:cs="Times New Roman"/>
          <w:lang w:eastAsia="en-CA"/>
        </w:rPr>
        <w:t xml:space="preserve"> of </w:t>
      </w:r>
      <w:hyperlink r:id="rId12" w:history="1">
        <w:r w:rsidRPr="00B71F2C">
          <w:rPr>
            <w:rFonts w:ascii="Times New Roman" w:eastAsia="Times New Roman" w:hAnsi="Times New Roman" w:cs="Times New Roman"/>
            <w:color w:val="0000FF"/>
            <w:u w:val="single"/>
            <w:lang w:eastAsia="en-CA"/>
          </w:rPr>
          <w:t>beliefs, doctrines, and practices</w:t>
        </w:r>
      </w:hyperlink>
      <w:r w:rsidRPr="00762395">
        <w:rPr>
          <w:rFonts w:ascii="Times New Roman" w:eastAsia="Times New Roman" w:hAnsi="Times New Roman" w:cs="Times New Roman"/>
          <w:lang w:eastAsia="en-CA"/>
        </w:rPr>
        <w:t xml:space="preserve"> that characterizes all Anabaptists.</w:t>
      </w:r>
    </w:p>
    <w:p w:rsidR="00762395" w:rsidRPr="00762395" w:rsidRDefault="00762395" w:rsidP="00762395">
      <w:pPr>
        <w:numPr>
          <w:ilvl w:val="0"/>
          <w:numId w:val="3"/>
        </w:numPr>
        <w:spacing w:before="100" w:beforeAutospacing="1" w:after="100" w:afterAutospacing="1" w:line="240" w:lineRule="auto"/>
        <w:rPr>
          <w:rFonts w:ascii="Times New Roman" w:eastAsia="Times New Roman" w:hAnsi="Times New Roman" w:cs="Times New Roman"/>
          <w:lang w:eastAsia="en-CA"/>
        </w:rPr>
      </w:pPr>
      <w:r w:rsidRPr="00762395">
        <w:rPr>
          <w:rFonts w:ascii="Times New Roman" w:eastAsia="Times New Roman" w:hAnsi="Times New Roman" w:cs="Times New Roman"/>
          <w:lang w:eastAsia="en-CA"/>
        </w:rPr>
        <w:t xml:space="preserve">Contemporary groups with </w:t>
      </w:r>
      <w:r w:rsidRPr="00762395">
        <w:rPr>
          <w:rFonts w:ascii="Times New Roman" w:eastAsia="Times New Roman" w:hAnsi="Times New Roman" w:cs="Times New Roman"/>
          <w:b/>
          <w:bCs/>
          <w:lang w:eastAsia="en-CA"/>
        </w:rPr>
        <w:t>early Anabaptist roots</w:t>
      </w:r>
      <w:r w:rsidRPr="00762395">
        <w:rPr>
          <w:rFonts w:ascii="Times New Roman" w:eastAsia="Times New Roman" w:hAnsi="Times New Roman" w:cs="Times New Roman"/>
          <w:lang w:eastAsia="en-CA"/>
        </w:rPr>
        <w:t xml:space="preserve"> include the </w:t>
      </w:r>
      <w:hyperlink r:id="rId13" w:history="1">
        <w:r w:rsidRPr="00B71F2C">
          <w:rPr>
            <w:rFonts w:ascii="Times New Roman" w:eastAsia="Times New Roman" w:hAnsi="Times New Roman" w:cs="Times New Roman"/>
            <w:color w:val="0000FF"/>
            <w:u w:val="single"/>
            <w:lang w:eastAsia="en-CA"/>
          </w:rPr>
          <w:t>Mennonites</w:t>
        </w:r>
      </w:hyperlink>
      <w:r w:rsidRPr="00762395">
        <w:rPr>
          <w:rFonts w:ascii="Times New Roman" w:eastAsia="Times New Roman" w:hAnsi="Times New Roman" w:cs="Times New Roman"/>
          <w:lang w:eastAsia="en-CA"/>
        </w:rPr>
        <w:t xml:space="preserve">, </w:t>
      </w:r>
      <w:hyperlink r:id="rId14" w:history="1">
        <w:r w:rsidRPr="00B71F2C">
          <w:rPr>
            <w:rFonts w:ascii="Times New Roman" w:eastAsia="Times New Roman" w:hAnsi="Times New Roman" w:cs="Times New Roman"/>
            <w:color w:val="0000FF"/>
            <w:u w:val="single"/>
            <w:lang w:eastAsia="en-CA"/>
          </w:rPr>
          <w:t>Amish</w:t>
        </w:r>
      </w:hyperlink>
      <w:r w:rsidRPr="00762395">
        <w:rPr>
          <w:rFonts w:ascii="Times New Roman" w:eastAsia="Times New Roman" w:hAnsi="Times New Roman" w:cs="Times New Roman"/>
          <w:lang w:eastAsia="en-CA"/>
        </w:rPr>
        <w:t xml:space="preserve">, </w:t>
      </w:r>
      <w:proofErr w:type="spellStart"/>
      <w:r w:rsidRPr="00762395">
        <w:rPr>
          <w:rFonts w:ascii="Times New Roman" w:eastAsia="Times New Roman" w:hAnsi="Times New Roman" w:cs="Times New Roman"/>
          <w:lang w:eastAsia="en-CA"/>
        </w:rPr>
        <w:t>Dunkards</w:t>
      </w:r>
      <w:proofErr w:type="spellEnd"/>
      <w:r w:rsidRPr="00762395">
        <w:rPr>
          <w:rFonts w:ascii="Times New Roman" w:eastAsia="Times New Roman" w:hAnsi="Times New Roman" w:cs="Times New Roman"/>
          <w:lang w:eastAsia="en-CA"/>
        </w:rPr>
        <w:t xml:space="preserve">, Landmark Baptists, </w:t>
      </w:r>
      <w:proofErr w:type="spellStart"/>
      <w:r w:rsidRPr="00762395">
        <w:rPr>
          <w:rFonts w:ascii="Times New Roman" w:eastAsia="Times New Roman" w:hAnsi="Times New Roman" w:cs="Times New Roman"/>
          <w:lang w:eastAsia="en-CA"/>
        </w:rPr>
        <w:t>Hutterites</w:t>
      </w:r>
      <w:proofErr w:type="spellEnd"/>
      <w:r w:rsidRPr="00762395">
        <w:rPr>
          <w:rFonts w:ascii="Times New Roman" w:eastAsia="Times New Roman" w:hAnsi="Times New Roman" w:cs="Times New Roman"/>
          <w:lang w:eastAsia="en-CA"/>
        </w:rPr>
        <w:t xml:space="preserve">, and various </w:t>
      </w:r>
      <w:proofErr w:type="spellStart"/>
      <w:r w:rsidRPr="00762395">
        <w:rPr>
          <w:rFonts w:ascii="Times New Roman" w:eastAsia="Times New Roman" w:hAnsi="Times New Roman" w:cs="Times New Roman"/>
          <w:lang w:eastAsia="en-CA"/>
        </w:rPr>
        <w:t>Beachy</w:t>
      </w:r>
      <w:proofErr w:type="spellEnd"/>
      <w:r w:rsidRPr="00762395">
        <w:rPr>
          <w:rFonts w:ascii="Times New Roman" w:eastAsia="Times New Roman" w:hAnsi="Times New Roman" w:cs="Times New Roman"/>
          <w:lang w:eastAsia="en-CA"/>
        </w:rPr>
        <w:t xml:space="preserve"> and Brethren groups.</w:t>
      </w:r>
    </w:p>
    <w:p w:rsidR="00762395" w:rsidRPr="00762395" w:rsidRDefault="00762395" w:rsidP="00762395">
      <w:pPr>
        <w:numPr>
          <w:ilvl w:val="0"/>
          <w:numId w:val="3"/>
        </w:numPr>
        <w:spacing w:before="100" w:beforeAutospacing="1" w:after="100" w:afterAutospacing="1" w:line="240" w:lineRule="auto"/>
        <w:rPr>
          <w:rFonts w:ascii="Times New Roman" w:eastAsia="Times New Roman" w:hAnsi="Times New Roman" w:cs="Times New Roman"/>
          <w:lang w:eastAsia="en-CA"/>
        </w:rPr>
      </w:pPr>
      <w:r w:rsidRPr="00762395">
        <w:rPr>
          <w:rFonts w:ascii="Times New Roman" w:eastAsia="Times New Roman" w:hAnsi="Times New Roman" w:cs="Times New Roman"/>
          <w:lang w:eastAsia="en-CA"/>
        </w:rPr>
        <w:t xml:space="preserve">Anabaptists have been characterized historically by a </w:t>
      </w:r>
      <w:r w:rsidRPr="00762395">
        <w:rPr>
          <w:rFonts w:ascii="Times New Roman" w:eastAsia="Times New Roman" w:hAnsi="Times New Roman" w:cs="Times New Roman"/>
          <w:b/>
          <w:bCs/>
          <w:lang w:eastAsia="en-CA"/>
        </w:rPr>
        <w:t>love for the Word of God</w:t>
      </w:r>
      <w:r w:rsidRPr="00762395">
        <w:rPr>
          <w:rFonts w:ascii="Times New Roman" w:eastAsia="Times New Roman" w:hAnsi="Times New Roman" w:cs="Times New Roman"/>
          <w:lang w:eastAsia="en-CA"/>
        </w:rPr>
        <w:t xml:space="preserve">, and by a strict demand for </w:t>
      </w:r>
      <w:r w:rsidRPr="00762395">
        <w:rPr>
          <w:rFonts w:ascii="Times New Roman" w:eastAsia="Times New Roman" w:hAnsi="Times New Roman" w:cs="Times New Roman"/>
          <w:b/>
          <w:bCs/>
          <w:lang w:eastAsia="en-CA"/>
        </w:rPr>
        <w:t>holiness of life</w:t>
      </w:r>
      <w:r w:rsidRPr="00762395">
        <w:rPr>
          <w:rFonts w:ascii="Times New Roman" w:eastAsia="Times New Roman" w:hAnsi="Times New Roman" w:cs="Times New Roman"/>
          <w:lang w:eastAsia="en-CA"/>
        </w:rPr>
        <w:t>.</w:t>
      </w:r>
    </w:p>
    <w:p w:rsidR="00762395" w:rsidRPr="00762395" w:rsidRDefault="00762395" w:rsidP="00762395">
      <w:pPr>
        <w:numPr>
          <w:ilvl w:val="0"/>
          <w:numId w:val="4"/>
        </w:numPr>
        <w:spacing w:before="100" w:beforeAutospacing="1" w:after="100" w:afterAutospacing="1" w:line="240" w:lineRule="auto"/>
        <w:rPr>
          <w:rFonts w:ascii="Times New Roman" w:eastAsia="Times New Roman" w:hAnsi="Times New Roman" w:cs="Times New Roman"/>
          <w:lang w:eastAsia="en-CA"/>
        </w:rPr>
      </w:pPr>
      <w:r w:rsidRPr="00762395">
        <w:rPr>
          <w:rFonts w:ascii="Times New Roman" w:eastAsia="Times New Roman" w:hAnsi="Times New Roman" w:cs="Times New Roman"/>
          <w:lang w:eastAsia="en-CA"/>
        </w:rPr>
        <w:lastRenderedPageBreak/>
        <w:t>The Anabaptists of central Europe evolved in a time of social and religious chaos, developed unique ideas concerning the church and state, and retained a wildly radical view of society.</w:t>
      </w:r>
    </w:p>
    <w:p w:rsidR="00762395" w:rsidRPr="00762395" w:rsidRDefault="00762395" w:rsidP="00762395">
      <w:pPr>
        <w:numPr>
          <w:ilvl w:val="0"/>
          <w:numId w:val="4"/>
        </w:numPr>
        <w:spacing w:before="100" w:beforeAutospacing="1" w:after="100" w:afterAutospacing="1" w:line="240" w:lineRule="auto"/>
        <w:rPr>
          <w:rFonts w:ascii="Times New Roman" w:eastAsia="Times New Roman" w:hAnsi="Times New Roman" w:cs="Times New Roman"/>
          <w:lang w:eastAsia="en-CA"/>
        </w:rPr>
      </w:pPr>
      <w:r w:rsidRPr="00762395">
        <w:rPr>
          <w:rFonts w:ascii="Times New Roman" w:eastAsia="Times New Roman" w:hAnsi="Times New Roman" w:cs="Times New Roman"/>
          <w:lang w:eastAsia="en-CA"/>
        </w:rPr>
        <w:t>The teachings and way of life of the Anabaptists, according to the Anabaptists themselves, were merely ways of trying to reinstate the true church, a church of true believers. It did not seem this way to the Magisterial Reformers or to the Roman Church, however. It was those very teachings and acts that made the Anabaptists into the object of numerous persecutions at the hands of both church and state.</w:t>
      </w:r>
    </w:p>
    <w:p w:rsidR="00762395" w:rsidRPr="00762395" w:rsidRDefault="00762395" w:rsidP="00762395">
      <w:pPr>
        <w:numPr>
          <w:ilvl w:val="0"/>
          <w:numId w:val="4"/>
        </w:numPr>
        <w:spacing w:before="100" w:beforeAutospacing="1" w:after="100" w:afterAutospacing="1" w:line="240" w:lineRule="auto"/>
        <w:rPr>
          <w:rFonts w:ascii="Times New Roman" w:eastAsia="Times New Roman" w:hAnsi="Times New Roman" w:cs="Times New Roman"/>
          <w:lang w:eastAsia="en-CA"/>
        </w:rPr>
      </w:pPr>
      <w:r w:rsidRPr="00762395">
        <w:rPr>
          <w:rFonts w:ascii="Times New Roman" w:eastAsia="Times New Roman" w:hAnsi="Times New Roman" w:cs="Times New Roman"/>
          <w:lang w:eastAsia="en-CA"/>
        </w:rPr>
        <w:t>The historiography of the Anabaptists...is largely hostile to them and their teachings. It remains one of the largest problems in modern scholarship to separate the hostility of their biographers from the circumstances of Anabaptist existence.</w:t>
      </w:r>
    </w:p>
    <w:p w:rsidR="00762395" w:rsidRPr="00762395" w:rsidRDefault="00762395" w:rsidP="00762395">
      <w:pPr>
        <w:numPr>
          <w:ilvl w:val="0"/>
          <w:numId w:val="4"/>
        </w:numPr>
        <w:spacing w:before="100" w:beforeAutospacing="1" w:after="100" w:afterAutospacing="1" w:line="240" w:lineRule="auto"/>
        <w:rPr>
          <w:rFonts w:ascii="Times New Roman" w:eastAsia="Times New Roman" w:hAnsi="Times New Roman" w:cs="Times New Roman"/>
          <w:lang w:eastAsia="en-CA"/>
        </w:rPr>
      </w:pPr>
      <w:r w:rsidRPr="00762395">
        <w:rPr>
          <w:rFonts w:ascii="Times New Roman" w:eastAsia="Times New Roman" w:hAnsi="Times New Roman" w:cs="Times New Roman"/>
          <w:lang w:eastAsia="en-CA"/>
        </w:rPr>
        <w:t>The impulse to join and remain within a society of martyrs is certainly hard to pinpoint.</w:t>
      </w:r>
    </w:p>
    <w:p w:rsidR="00762395" w:rsidRPr="00762395" w:rsidRDefault="00762395" w:rsidP="00762395">
      <w:pPr>
        <w:numPr>
          <w:ilvl w:val="0"/>
          <w:numId w:val="4"/>
        </w:numPr>
        <w:spacing w:before="100" w:beforeAutospacing="1" w:after="100" w:afterAutospacing="1" w:line="240" w:lineRule="auto"/>
        <w:rPr>
          <w:rFonts w:ascii="Times New Roman" w:eastAsia="Times New Roman" w:hAnsi="Times New Roman" w:cs="Times New Roman"/>
          <w:lang w:eastAsia="en-CA"/>
        </w:rPr>
      </w:pPr>
      <w:r w:rsidRPr="00762395">
        <w:rPr>
          <w:rFonts w:ascii="Times New Roman" w:eastAsia="Times New Roman" w:hAnsi="Times New Roman" w:cs="Times New Roman"/>
          <w:lang w:eastAsia="en-CA"/>
        </w:rPr>
        <w:t>In their earliest years, many of the Anabaptists were followers of Zwingli in Zurich.</w:t>
      </w:r>
    </w:p>
    <w:p w:rsidR="00762395" w:rsidRPr="00762395" w:rsidRDefault="00762395" w:rsidP="00762395">
      <w:pPr>
        <w:numPr>
          <w:ilvl w:val="0"/>
          <w:numId w:val="4"/>
        </w:numPr>
        <w:spacing w:before="100" w:beforeAutospacing="1" w:after="100" w:afterAutospacing="1" w:line="240" w:lineRule="auto"/>
        <w:rPr>
          <w:rFonts w:ascii="Times New Roman" w:eastAsia="Times New Roman" w:hAnsi="Times New Roman" w:cs="Times New Roman"/>
          <w:lang w:eastAsia="en-CA"/>
        </w:rPr>
      </w:pPr>
      <w:r w:rsidRPr="00762395">
        <w:rPr>
          <w:rFonts w:ascii="Times New Roman" w:eastAsia="Times New Roman" w:hAnsi="Times New Roman" w:cs="Times New Roman"/>
          <w:lang w:eastAsia="en-CA"/>
        </w:rPr>
        <w:t>Their unique model of what Church and society could become, if politics and fear were placed as subservient to love and community, stand as witness to the possibilities of a voluntary church, and the possibilities of a free society.</w:t>
      </w:r>
    </w:p>
    <w:p w:rsidR="00B71F2C" w:rsidRDefault="00762395" w:rsidP="00B71F2C">
      <w:pPr>
        <w:pStyle w:val="ListParagraph"/>
        <w:numPr>
          <w:ilvl w:val="0"/>
          <w:numId w:val="4"/>
        </w:numPr>
        <w:spacing w:after="100" w:line="240" w:lineRule="auto"/>
        <w:rPr>
          <w:rFonts w:ascii="Times New Roman" w:eastAsia="Times New Roman" w:hAnsi="Times New Roman" w:cs="Times New Roman"/>
          <w:lang w:eastAsia="en-CA"/>
        </w:rPr>
      </w:pPr>
      <w:r w:rsidRPr="00B71F2C">
        <w:rPr>
          <w:rFonts w:ascii="Times New Roman" w:eastAsia="Times New Roman" w:hAnsi="Times New Roman" w:cs="Times New Roman"/>
          <w:lang w:eastAsia="en-CA"/>
        </w:rPr>
        <w:t xml:space="preserve">During the 16th-century Reformation in Europe, the Protestant Anabaptist, or Christian Brethren, movement flourished in Germany, Austria, the Netherlands and other countries. </w:t>
      </w:r>
    </w:p>
    <w:p w:rsidR="00B71F2C" w:rsidRDefault="00762395" w:rsidP="00B71F2C">
      <w:pPr>
        <w:pStyle w:val="ListParagraph"/>
        <w:numPr>
          <w:ilvl w:val="0"/>
          <w:numId w:val="4"/>
        </w:numPr>
        <w:spacing w:after="100" w:line="240" w:lineRule="auto"/>
        <w:rPr>
          <w:rFonts w:ascii="Times New Roman" w:eastAsia="Times New Roman" w:hAnsi="Times New Roman" w:cs="Times New Roman"/>
          <w:lang w:eastAsia="en-CA"/>
        </w:rPr>
      </w:pPr>
      <w:r w:rsidRPr="00B71F2C">
        <w:rPr>
          <w:rFonts w:ascii="Times New Roman" w:eastAsia="Times New Roman" w:hAnsi="Times New Roman" w:cs="Times New Roman"/>
          <w:lang w:eastAsia="en-CA"/>
        </w:rPr>
        <w:t xml:space="preserve">The basic belief of the Anabaptists was in adult baptism, but they also supported the separation of church and state and voluntary church membership. </w:t>
      </w:r>
    </w:p>
    <w:p w:rsidR="00762395" w:rsidRPr="00B71F2C" w:rsidRDefault="00762395" w:rsidP="00B71F2C">
      <w:pPr>
        <w:pStyle w:val="ListParagraph"/>
        <w:numPr>
          <w:ilvl w:val="0"/>
          <w:numId w:val="4"/>
        </w:numPr>
        <w:spacing w:after="100" w:line="240" w:lineRule="auto"/>
        <w:rPr>
          <w:rFonts w:ascii="Times New Roman" w:eastAsia="Times New Roman" w:hAnsi="Times New Roman" w:cs="Times New Roman"/>
          <w:lang w:eastAsia="en-CA"/>
        </w:rPr>
      </w:pPr>
      <w:r w:rsidRPr="00B71F2C">
        <w:rPr>
          <w:rFonts w:ascii="Times New Roman" w:eastAsia="Times New Roman" w:hAnsi="Times New Roman" w:cs="Times New Roman"/>
          <w:lang w:eastAsia="en-CA"/>
        </w:rPr>
        <w:t>While there was no direct development from the Anabaptists to the growth of the Baptist churches in England, it is very likely that the latter were influenced in their beliefs and attitudes by the continental Brethren.</w:t>
      </w:r>
    </w:p>
    <w:p w:rsidR="00762395" w:rsidRPr="00B71F2C" w:rsidRDefault="00762395" w:rsidP="00762395">
      <w:pPr>
        <w:rPr>
          <w:rFonts w:ascii="Times New Roman" w:hAnsi="Times New Roman" w:cs="Times New Roman"/>
          <w:lang w:val="en-US"/>
        </w:rPr>
      </w:pPr>
      <w:bookmarkStart w:id="0" w:name="_GoBack"/>
      <w:bookmarkEnd w:id="0"/>
    </w:p>
    <w:sectPr w:rsidR="00762395" w:rsidRPr="00B71F2C" w:rsidSect="00B71F2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4710"/>
    <w:multiLevelType w:val="hybridMultilevel"/>
    <w:tmpl w:val="2B1ACF00"/>
    <w:lvl w:ilvl="0" w:tplc="4198B952">
      <w:start w:val="1"/>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6F97837"/>
    <w:multiLevelType w:val="multilevel"/>
    <w:tmpl w:val="528E6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3B6AEF"/>
    <w:multiLevelType w:val="multilevel"/>
    <w:tmpl w:val="2034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3573EA"/>
    <w:multiLevelType w:val="multilevel"/>
    <w:tmpl w:val="4E02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395"/>
    <w:rsid w:val="002E22E9"/>
    <w:rsid w:val="00762395"/>
    <w:rsid w:val="00B71F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23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395"/>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76239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762395"/>
    <w:rPr>
      <w:color w:val="0000FF"/>
      <w:u w:val="single"/>
    </w:rPr>
  </w:style>
  <w:style w:type="paragraph" w:styleId="ListParagraph">
    <w:name w:val="List Paragraph"/>
    <w:basedOn w:val="Normal"/>
    <w:uiPriority w:val="34"/>
    <w:qFormat/>
    <w:rsid w:val="00762395"/>
    <w:pPr>
      <w:ind w:left="720"/>
      <w:contextualSpacing/>
    </w:pPr>
  </w:style>
  <w:style w:type="character" w:styleId="Emphasis">
    <w:name w:val="Emphasis"/>
    <w:basedOn w:val="DefaultParagraphFont"/>
    <w:uiPriority w:val="20"/>
    <w:qFormat/>
    <w:rsid w:val="00762395"/>
    <w:rPr>
      <w:i/>
      <w:iCs/>
    </w:rPr>
  </w:style>
  <w:style w:type="character" w:styleId="Strong">
    <w:name w:val="Strong"/>
    <w:basedOn w:val="DefaultParagraphFont"/>
    <w:uiPriority w:val="22"/>
    <w:qFormat/>
    <w:rsid w:val="007623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23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395"/>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76239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762395"/>
    <w:rPr>
      <w:color w:val="0000FF"/>
      <w:u w:val="single"/>
    </w:rPr>
  </w:style>
  <w:style w:type="paragraph" w:styleId="ListParagraph">
    <w:name w:val="List Paragraph"/>
    <w:basedOn w:val="Normal"/>
    <w:uiPriority w:val="34"/>
    <w:qFormat/>
    <w:rsid w:val="00762395"/>
    <w:pPr>
      <w:ind w:left="720"/>
      <w:contextualSpacing/>
    </w:pPr>
  </w:style>
  <w:style w:type="character" w:styleId="Emphasis">
    <w:name w:val="Emphasis"/>
    <w:basedOn w:val="DefaultParagraphFont"/>
    <w:uiPriority w:val="20"/>
    <w:qFormat/>
    <w:rsid w:val="00762395"/>
    <w:rPr>
      <w:i/>
      <w:iCs/>
    </w:rPr>
  </w:style>
  <w:style w:type="character" w:styleId="Strong">
    <w:name w:val="Strong"/>
    <w:basedOn w:val="DefaultParagraphFont"/>
    <w:uiPriority w:val="22"/>
    <w:qFormat/>
    <w:rsid w:val="007623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00790">
      <w:bodyDiv w:val="1"/>
      <w:marLeft w:val="0"/>
      <w:marRight w:val="0"/>
      <w:marTop w:val="0"/>
      <w:marBottom w:val="0"/>
      <w:divBdr>
        <w:top w:val="none" w:sz="0" w:space="0" w:color="auto"/>
        <w:left w:val="none" w:sz="0" w:space="0" w:color="auto"/>
        <w:bottom w:val="none" w:sz="0" w:space="0" w:color="auto"/>
        <w:right w:val="none" w:sz="0" w:space="0" w:color="auto"/>
      </w:divBdr>
    </w:div>
    <w:div w:id="2040275779">
      <w:bodyDiv w:val="1"/>
      <w:marLeft w:val="0"/>
      <w:marRight w:val="0"/>
      <w:marTop w:val="0"/>
      <w:marBottom w:val="0"/>
      <w:divBdr>
        <w:top w:val="none" w:sz="0" w:space="0" w:color="auto"/>
        <w:left w:val="none" w:sz="0" w:space="0" w:color="auto"/>
        <w:bottom w:val="none" w:sz="0" w:space="0" w:color="auto"/>
        <w:right w:val="none" w:sz="0" w:space="0" w:color="auto"/>
      </w:divBdr>
      <w:divsChild>
        <w:div w:id="1774015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learningsite.co.uk/John_Calvin.htm" TargetMode="External"/><Relationship Id="rId13" Type="http://schemas.openxmlformats.org/officeDocument/2006/relationships/hyperlink" Target="http://www.anabaptists.org/history/who-are-the-mennonites.html" TargetMode="External"/><Relationship Id="rId3" Type="http://schemas.microsoft.com/office/2007/relationships/stylesWithEffects" Target="stylesWithEffects.xml"/><Relationship Id="rId7" Type="http://schemas.openxmlformats.org/officeDocument/2006/relationships/hyperlink" Target="http://www.historylearningsite.co.uk/Martin_Luther0.htm" TargetMode="External"/><Relationship Id="rId12" Type="http://schemas.openxmlformats.org/officeDocument/2006/relationships/hyperlink" Target="http://www.anabaptists.org/doctrin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istorylearningsite.co.uk/ulrich_zwingli.htm" TargetMode="External"/><Relationship Id="rId11" Type="http://schemas.openxmlformats.org/officeDocument/2006/relationships/hyperlink" Target="http://www.anabaptists.org/writings/excerpts/mirror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azon.com/Infant-Baptism-Horsch/dp/B009UH01SA/?tag=markroth-a-20" TargetMode="External"/><Relationship Id="rId4" Type="http://schemas.openxmlformats.org/officeDocument/2006/relationships/settings" Target="settings.xml"/><Relationship Id="rId9" Type="http://schemas.openxmlformats.org/officeDocument/2006/relationships/hyperlink" Target="http://www.historylearningsite.co.uk/social_consequences_of_martin_luther.htm" TargetMode="External"/><Relationship Id="rId14" Type="http://schemas.openxmlformats.org/officeDocument/2006/relationships/hyperlink" Target="http://www.anabaptists.org/amis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McLaughlin</dc:creator>
  <cp:lastModifiedBy>Morgan McLaughlin</cp:lastModifiedBy>
  <cp:revision>1</cp:revision>
  <dcterms:created xsi:type="dcterms:W3CDTF">2014-09-30T16:34:00Z</dcterms:created>
  <dcterms:modified xsi:type="dcterms:W3CDTF">2014-09-30T17:07:00Z</dcterms:modified>
</cp:coreProperties>
</file>